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1DCF" w:rsidRPr="00956924" w:rsidRDefault="00FC1DCF" w:rsidP="00FC1DCF">
      <w:pPr>
        <w:ind w:left="180"/>
        <w:jc w:val="both"/>
        <w:rPr>
          <w:rFonts w:ascii="Tahoma" w:hAnsi="Tahoma" w:cs="Tahoma"/>
          <w:sz w:val="22"/>
          <w:szCs w:val="22"/>
        </w:rPr>
      </w:pPr>
    </w:p>
    <w:p w:rsidR="007219F2" w:rsidRPr="00956924" w:rsidRDefault="007219F2" w:rsidP="00FC1DCF">
      <w:pPr>
        <w:shd w:val="clear" w:color="auto" w:fill="CCFFCC"/>
        <w:ind w:left="180"/>
        <w:jc w:val="center"/>
        <w:rPr>
          <w:rFonts w:ascii="Tahoma" w:hAnsi="Tahoma" w:cs="Tahoma"/>
          <w:b/>
          <w:sz w:val="24"/>
          <w:szCs w:val="24"/>
          <w:u w:val="single"/>
        </w:rPr>
      </w:pPr>
      <w:r w:rsidRPr="00956924">
        <w:rPr>
          <w:rFonts w:ascii="Tahoma" w:hAnsi="Tahoma" w:cs="Tahoma"/>
          <w:b/>
          <w:sz w:val="24"/>
          <w:szCs w:val="24"/>
          <w:u w:val="single"/>
        </w:rPr>
        <w:t xml:space="preserve">ΠΑΡΑΡΤΗΜΑ </w:t>
      </w:r>
      <w:r w:rsidR="009F63CE" w:rsidRPr="00956924">
        <w:rPr>
          <w:rFonts w:ascii="Tahoma" w:hAnsi="Tahoma" w:cs="Tahoma"/>
          <w:b/>
          <w:sz w:val="24"/>
          <w:szCs w:val="24"/>
          <w:u w:val="single"/>
        </w:rPr>
        <w:t xml:space="preserve">Ι </w:t>
      </w:r>
    </w:p>
    <w:p w:rsidR="00FC12A9" w:rsidRPr="00956924" w:rsidRDefault="00FC12A9" w:rsidP="00FC1DCF">
      <w:pPr>
        <w:spacing w:after="120"/>
        <w:ind w:left="180"/>
        <w:jc w:val="both"/>
        <w:rPr>
          <w:rFonts w:ascii="Tahoma" w:hAnsi="Tahoma" w:cs="Tahoma"/>
          <w:b/>
          <w:sz w:val="22"/>
          <w:szCs w:val="22"/>
          <w:u w:val="single"/>
        </w:rPr>
      </w:pPr>
    </w:p>
    <w:p w:rsidR="001321FF" w:rsidRDefault="00734FA2" w:rsidP="00FC1DCF">
      <w:pPr>
        <w:spacing w:after="120"/>
        <w:ind w:left="180"/>
        <w:jc w:val="both"/>
        <w:rPr>
          <w:rFonts w:ascii="Tahoma" w:hAnsi="Tahoma" w:cs="Tahoma"/>
          <w:b/>
          <w:sz w:val="22"/>
          <w:szCs w:val="22"/>
          <w:u w:val="single"/>
        </w:rPr>
      </w:pPr>
      <w:r>
        <w:rPr>
          <w:rFonts w:ascii="Tahoma" w:hAnsi="Tahoma" w:cs="Tahoma"/>
          <w:b/>
          <w:sz w:val="22"/>
          <w:szCs w:val="22"/>
          <w:u w:val="single"/>
        </w:rPr>
        <w:t>Γνωστικά Αντικείμενα που θα καλυφθούν στο χώρο εργασίας ανά μαθησιακό πεδίο</w:t>
      </w:r>
    </w:p>
    <w:p w:rsidR="00DB7195" w:rsidRPr="00734FA2" w:rsidRDefault="00DB7195" w:rsidP="00FC1DCF">
      <w:pPr>
        <w:spacing w:after="120"/>
        <w:ind w:left="180"/>
        <w:jc w:val="both"/>
        <w:rPr>
          <w:rFonts w:ascii="Tahoma" w:hAnsi="Tahoma" w:cs="Tahoma"/>
          <w:b/>
          <w:sz w:val="22"/>
          <w:szCs w:val="22"/>
          <w:u w:val="single"/>
        </w:rPr>
      </w:pPr>
    </w:p>
    <w:tbl>
      <w:tblPr>
        <w:tblStyle w:val="aa"/>
        <w:tblW w:w="0" w:type="auto"/>
        <w:tblInd w:w="360" w:type="dxa"/>
        <w:tblLook w:val="04A0"/>
      </w:tblPr>
      <w:tblGrid>
        <w:gridCol w:w="3717"/>
        <w:gridCol w:w="5954"/>
      </w:tblGrid>
      <w:tr w:rsidR="00734FA2" w:rsidTr="00734FA2">
        <w:tc>
          <w:tcPr>
            <w:tcW w:w="3717" w:type="dxa"/>
          </w:tcPr>
          <w:p w:rsidR="00734FA2" w:rsidRPr="00825D59" w:rsidRDefault="00734FA2" w:rsidP="00734FA2">
            <w:pPr>
              <w:rPr>
                <w:b/>
                <w:color w:val="000000"/>
              </w:rPr>
            </w:pPr>
            <w:r w:rsidRPr="00825D59">
              <w:rPr>
                <w:b/>
                <w:color w:val="000000"/>
              </w:rPr>
              <w:t>1.ΕΠΑΓΓΕΛΜΑΤΙΚΟ</w:t>
            </w:r>
            <w:r>
              <w:rPr>
                <w:b/>
                <w:color w:val="000000"/>
              </w:rPr>
              <w:t xml:space="preserve"> </w:t>
            </w:r>
            <w:r w:rsidRPr="00825D59">
              <w:rPr>
                <w:b/>
                <w:color w:val="000000"/>
              </w:rPr>
              <w:t>ΠΕΡΙΒΑΛΛΟΝ</w:t>
            </w:r>
          </w:p>
          <w:p w:rsidR="00734FA2" w:rsidRPr="00825D59" w:rsidRDefault="00734FA2" w:rsidP="00734FA2">
            <w:pPr>
              <w:rPr>
                <w:b/>
                <w:color w:val="000000"/>
              </w:rPr>
            </w:pPr>
          </w:p>
        </w:tc>
        <w:tc>
          <w:tcPr>
            <w:tcW w:w="5954" w:type="dxa"/>
          </w:tcPr>
          <w:p w:rsidR="00734FA2" w:rsidRPr="00825D59" w:rsidRDefault="00734FA2" w:rsidP="00734FA2">
            <w:pPr>
              <w:numPr>
                <w:ilvl w:val="0"/>
                <w:numId w:val="15"/>
              </w:numPr>
              <w:ind w:left="440"/>
              <w:contextualSpacing/>
            </w:pPr>
            <w:r w:rsidRPr="00825D59">
              <w:t>Παρουσίαση των υποχρεώσεων του μαθητευόμενου.</w:t>
            </w:r>
          </w:p>
          <w:p w:rsidR="00734FA2" w:rsidRPr="00825D59" w:rsidRDefault="00734FA2" w:rsidP="00734FA2">
            <w:pPr>
              <w:numPr>
                <w:ilvl w:val="0"/>
                <w:numId w:val="15"/>
              </w:numPr>
              <w:ind w:left="440"/>
              <w:contextualSpacing/>
            </w:pPr>
            <w:r w:rsidRPr="00825D59">
              <w:t>Υπογραφή σύμβασης εργασίας και περιεχομένου εκπαίδευσης.</w:t>
            </w:r>
          </w:p>
          <w:p w:rsidR="00734FA2" w:rsidRPr="00734FA2" w:rsidRDefault="00734FA2" w:rsidP="00734FA2">
            <w:pPr>
              <w:numPr>
                <w:ilvl w:val="0"/>
                <w:numId w:val="15"/>
              </w:numPr>
              <w:ind w:left="440"/>
              <w:contextualSpacing/>
            </w:pPr>
            <w:r w:rsidRPr="00825D59">
              <w:t>Παρουσίαση της δομής της εταιρείας.</w:t>
            </w:r>
          </w:p>
        </w:tc>
      </w:tr>
      <w:tr w:rsidR="00734FA2" w:rsidTr="00734FA2">
        <w:tc>
          <w:tcPr>
            <w:tcW w:w="3717" w:type="dxa"/>
          </w:tcPr>
          <w:p w:rsidR="00734FA2" w:rsidRPr="00825D59" w:rsidRDefault="00734FA2" w:rsidP="00734FA2">
            <w:pPr>
              <w:rPr>
                <w:b/>
                <w:color w:val="000000"/>
              </w:rPr>
            </w:pPr>
            <w:r w:rsidRPr="00825D59">
              <w:rPr>
                <w:b/>
                <w:color w:val="000000"/>
              </w:rPr>
              <w:t>2. ΥΓΙΕΙΝΗ &amp; ΑΣΦΑΛΕΙΑ</w:t>
            </w:r>
          </w:p>
          <w:p w:rsidR="00734FA2" w:rsidRDefault="00734FA2" w:rsidP="00326203">
            <w:pPr>
              <w:pStyle w:val="1"/>
              <w:widowControl/>
              <w:spacing w:after="200" w:line="276" w:lineRule="auto"/>
              <w:ind w:left="0" w:firstLine="0"/>
              <w:rPr>
                <w:rFonts w:ascii="Tahoma" w:hAnsi="Tahoma" w:cs="Tahoma"/>
                <w:lang w:val="el-GR" w:eastAsia="el-GR"/>
              </w:rPr>
            </w:pPr>
          </w:p>
        </w:tc>
        <w:tc>
          <w:tcPr>
            <w:tcW w:w="5954" w:type="dxa"/>
          </w:tcPr>
          <w:p w:rsidR="00DB7195" w:rsidRDefault="00734FA2" w:rsidP="00DB7195">
            <w:pPr>
              <w:numPr>
                <w:ilvl w:val="0"/>
                <w:numId w:val="15"/>
              </w:numPr>
              <w:ind w:left="440"/>
              <w:contextualSpacing/>
            </w:pPr>
            <w:r w:rsidRPr="00825D59">
              <w:t>Ενημέρωση για κανόνες και συστάσεις σε θέματα υγιεινής και ασφάλειας στο συγκεκριμένο εργασιακό περιβάλλον. Τήρησή τους.</w:t>
            </w:r>
          </w:p>
          <w:p w:rsidR="00734FA2" w:rsidRPr="00734FA2" w:rsidRDefault="00734FA2" w:rsidP="00DB7195">
            <w:pPr>
              <w:numPr>
                <w:ilvl w:val="0"/>
                <w:numId w:val="15"/>
              </w:numPr>
              <w:ind w:left="440"/>
              <w:contextualSpacing/>
            </w:pPr>
            <w:r w:rsidRPr="00825D59">
              <w:t>Τήρηση των κανονισμών και της καλής πρακτικής κατά την εκτέλεση ηλεκτρολογικών εργασιών.</w:t>
            </w:r>
          </w:p>
        </w:tc>
      </w:tr>
      <w:tr w:rsidR="00734FA2" w:rsidTr="00734FA2">
        <w:tc>
          <w:tcPr>
            <w:tcW w:w="3717" w:type="dxa"/>
          </w:tcPr>
          <w:p w:rsidR="00734FA2" w:rsidRPr="00825D59" w:rsidRDefault="00734FA2" w:rsidP="00734FA2">
            <w:pPr>
              <w:rPr>
                <w:b/>
                <w:color w:val="000000"/>
              </w:rPr>
            </w:pPr>
          </w:p>
          <w:p w:rsidR="00734FA2" w:rsidRPr="00825D59" w:rsidRDefault="00734FA2" w:rsidP="00734FA2">
            <w:pPr>
              <w:rPr>
                <w:b/>
                <w:color w:val="000000"/>
              </w:rPr>
            </w:pPr>
            <w:r w:rsidRPr="00825D59">
              <w:rPr>
                <w:b/>
                <w:color w:val="000000"/>
              </w:rPr>
              <w:t>3. ΕΠΙΚΟΙΝΩΝΙΑ</w:t>
            </w:r>
          </w:p>
          <w:p w:rsidR="00734FA2" w:rsidRDefault="00734FA2" w:rsidP="00326203">
            <w:pPr>
              <w:pStyle w:val="1"/>
              <w:widowControl/>
              <w:spacing w:after="200" w:line="276" w:lineRule="auto"/>
              <w:ind w:left="0" w:firstLine="0"/>
              <w:rPr>
                <w:rFonts w:ascii="Tahoma" w:hAnsi="Tahoma" w:cs="Tahoma"/>
                <w:lang w:val="el-GR" w:eastAsia="el-GR"/>
              </w:rPr>
            </w:pPr>
          </w:p>
        </w:tc>
        <w:tc>
          <w:tcPr>
            <w:tcW w:w="5954" w:type="dxa"/>
          </w:tcPr>
          <w:p w:rsidR="00DB7195" w:rsidRDefault="00734FA2" w:rsidP="00DB7195">
            <w:pPr>
              <w:numPr>
                <w:ilvl w:val="0"/>
                <w:numId w:val="15"/>
              </w:numPr>
              <w:ind w:left="440"/>
              <w:contextualSpacing/>
              <w:rPr>
                <w:color w:val="000000"/>
              </w:rPr>
            </w:pPr>
            <w:r w:rsidRPr="00825D59">
              <w:t xml:space="preserve">Να επικοινωνεί με σαφήνεια και </w:t>
            </w:r>
            <w:r w:rsidRPr="00825D59">
              <w:rPr>
                <w:color w:val="000000"/>
              </w:rPr>
              <w:t>αποτελεσματικότητα με το συνεργείο και με τον πελάτη.</w:t>
            </w:r>
          </w:p>
          <w:p w:rsidR="00DB7195" w:rsidRDefault="00734FA2" w:rsidP="00DB7195">
            <w:pPr>
              <w:numPr>
                <w:ilvl w:val="0"/>
                <w:numId w:val="15"/>
              </w:numPr>
              <w:ind w:left="440"/>
              <w:contextualSpacing/>
              <w:rPr>
                <w:color w:val="000000"/>
              </w:rPr>
            </w:pPr>
            <w:r w:rsidRPr="00DB7195">
              <w:rPr>
                <w:color w:val="000000"/>
              </w:rPr>
              <w:t>Να αντιλαμβάνεται και να χρησιμοποιεί οικονομικά παραστατικά και στοιχεία.</w:t>
            </w:r>
          </w:p>
          <w:p w:rsidR="00DB7195" w:rsidRPr="00DB7195" w:rsidRDefault="00734FA2" w:rsidP="00DB7195">
            <w:pPr>
              <w:numPr>
                <w:ilvl w:val="0"/>
                <w:numId w:val="15"/>
              </w:numPr>
              <w:ind w:left="440"/>
              <w:contextualSpacing/>
              <w:rPr>
                <w:color w:val="000000"/>
              </w:rPr>
            </w:pPr>
            <w:r w:rsidRPr="00825D59">
              <w:t>Χρήση εμπορικών καταλόγων και τεχνικών εγχειριδίων.</w:t>
            </w:r>
          </w:p>
          <w:p w:rsidR="00DB7195" w:rsidRDefault="00734FA2" w:rsidP="00DB7195">
            <w:pPr>
              <w:numPr>
                <w:ilvl w:val="0"/>
                <w:numId w:val="15"/>
              </w:numPr>
              <w:ind w:left="440"/>
              <w:contextualSpacing/>
              <w:rPr>
                <w:color w:val="000000"/>
              </w:rPr>
            </w:pPr>
            <w:r w:rsidRPr="00825D59">
              <w:t xml:space="preserve">Αναζήτηση τεχνικών πληροφοριών για υλικά και μηχανές σε καταλόγους. </w:t>
            </w:r>
          </w:p>
          <w:p w:rsidR="00DB7195" w:rsidRPr="00DB7195" w:rsidRDefault="00734FA2" w:rsidP="00DB7195">
            <w:pPr>
              <w:numPr>
                <w:ilvl w:val="0"/>
                <w:numId w:val="15"/>
              </w:numPr>
              <w:ind w:left="440"/>
              <w:contextualSpacing/>
              <w:rPr>
                <w:color w:val="000000"/>
              </w:rPr>
            </w:pPr>
            <w:r w:rsidRPr="00825D59">
              <w:t>Υλοποίηση ηλεκτρολογικής εγκατάστασης βάσει σχεδίου.</w:t>
            </w:r>
          </w:p>
          <w:p w:rsidR="00734FA2" w:rsidRPr="00DB7195" w:rsidRDefault="00734FA2" w:rsidP="00DB7195">
            <w:pPr>
              <w:numPr>
                <w:ilvl w:val="0"/>
                <w:numId w:val="15"/>
              </w:numPr>
              <w:ind w:left="440"/>
              <w:contextualSpacing/>
              <w:rPr>
                <w:color w:val="000000"/>
              </w:rPr>
            </w:pPr>
            <w:r w:rsidRPr="00825D59">
              <w:t xml:space="preserve">Ενημέρωση ηλεκτρολογικού σχεδίου. </w:t>
            </w:r>
          </w:p>
        </w:tc>
      </w:tr>
      <w:tr w:rsidR="00734FA2" w:rsidTr="00734FA2">
        <w:tc>
          <w:tcPr>
            <w:tcW w:w="3717" w:type="dxa"/>
          </w:tcPr>
          <w:p w:rsidR="00734FA2" w:rsidRPr="00825D59" w:rsidRDefault="00734FA2" w:rsidP="00734FA2">
            <w:pPr>
              <w:rPr>
                <w:b/>
                <w:color w:val="000000"/>
              </w:rPr>
            </w:pPr>
            <w:r w:rsidRPr="00825D59">
              <w:rPr>
                <w:b/>
                <w:color w:val="000000"/>
              </w:rPr>
              <w:t xml:space="preserve">4. ΕΓΚΑΤΑΣΤΑΣΕΙΣ </w:t>
            </w:r>
          </w:p>
          <w:p w:rsidR="00734FA2" w:rsidRDefault="00734FA2" w:rsidP="00326203">
            <w:pPr>
              <w:pStyle w:val="1"/>
              <w:widowControl/>
              <w:spacing w:after="200" w:line="276" w:lineRule="auto"/>
              <w:ind w:left="0" w:firstLine="0"/>
              <w:rPr>
                <w:rFonts w:ascii="Tahoma" w:hAnsi="Tahoma" w:cs="Tahoma"/>
                <w:lang w:val="el-GR" w:eastAsia="el-GR"/>
              </w:rPr>
            </w:pPr>
          </w:p>
        </w:tc>
        <w:tc>
          <w:tcPr>
            <w:tcW w:w="5954" w:type="dxa"/>
          </w:tcPr>
          <w:p w:rsidR="00734FA2" w:rsidRPr="00825D59" w:rsidRDefault="00734FA2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>Πιστή τήρηση διαδικασιών κατά την εκτέλεση έργου.</w:t>
            </w:r>
          </w:p>
          <w:p w:rsidR="00734FA2" w:rsidRDefault="00734FA2" w:rsidP="00DB7195">
            <w:pPr>
              <w:pStyle w:val="ad"/>
              <w:numPr>
                <w:ilvl w:val="0"/>
                <w:numId w:val="15"/>
              </w:numPr>
              <w:spacing w:after="0" w:line="240" w:lineRule="auto"/>
              <w:ind w:left="384"/>
            </w:pPr>
            <w:r w:rsidRPr="00825D59">
              <w:t>Να φτιάχνει οδεύσεις και να περνά καλώδια</w:t>
            </w:r>
            <w:r w:rsidRPr="00825D59">
              <w:br/>
              <w:t>- ισχυρών ρευμάτων</w:t>
            </w:r>
            <w:r w:rsidRPr="00825D59">
              <w:br/>
              <w:t>- ασθενών ρευμάτων</w:t>
            </w:r>
            <w:r w:rsidRPr="00825D59">
              <w:br/>
              <w:t>-  δεδομένων (data)</w:t>
            </w:r>
          </w:p>
          <w:p w:rsidR="00DB7195" w:rsidRDefault="00734FA2" w:rsidP="00DB7195">
            <w:pPr>
              <w:pStyle w:val="ad"/>
              <w:numPr>
                <w:ilvl w:val="0"/>
                <w:numId w:val="15"/>
              </w:numPr>
              <w:spacing w:after="0" w:line="240" w:lineRule="auto"/>
              <w:ind w:left="384"/>
            </w:pPr>
            <w:r w:rsidRPr="00825D59">
              <w:t xml:space="preserve">Εγκατάσταση φωτισμού,   ηλεκτρολογικού </w:t>
            </w:r>
            <w:r w:rsidRPr="00825D59">
              <w:br/>
              <w:t xml:space="preserve">εξοπλισμού ισχύος και αυτοματισμού, σύμφωνα με σχέδια και προδιαγραφές.  </w:t>
            </w:r>
          </w:p>
          <w:p w:rsidR="00734FA2" w:rsidRPr="00825D59" w:rsidRDefault="00734FA2" w:rsidP="00DB7195">
            <w:pPr>
              <w:pStyle w:val="ad"/>
              <w:numPr>
                <w:ilvl w:val="0"/>
                <w:numId w:val="15"/>
              </w:numPr>
              <w:spacing w:after="0" w:line="240" w:lineRule="auto"/>
              <w:ind w:left="384"/>
            </w:pPr>
            <w:r w:rsidRPr="00825D59">
              <w:t>Τοποθέτηση πίνακα.</w:t>
            </w:r>
          </w:p>
          <w:p w:rsidR="00DB7195" w:rsidRDefault="00734FA2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>Καλωδίωση πίνακα.</w:t>
            </w:r>
          </w:p>
          <w:p w:rsidR="00734FA2" w:rsidRPr="00825D59" w:rsidRDefault="00734FA2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 xml:space="preserve">Εγκατάσταση  εφαρμογών  δομημένης καλωδίωσης </w:t>
            </w:r>
          </w:p>
          <w:p w:rsidR="00DB7195" w:rsidRDefault="00734FA2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>Να επιλέγει και να εγκαθιστά διατάξεις προστασίας.</w:t>
            </w:r>
          </w:p>
          <w:p w:rsidR="00DB7195" w:rsidRDefault="00734FA2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>Εγκατάσταση γειώσεων.</w:t>
            </w:r>
          </w:p>
          <w:p w:rsidR="00734FA2" w:rsidRPr="00DB7195" w:rsidRDefault="00734FA2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>Εγκατάσταση αντικεραυνικής προστασίας.</w:t>
            </w:r>
          </w:p>
        </w:tc>
      </w:tr>
      <w:tr w:rsidR="00734FA2" w:rsidTr="00734FA2">
        <w:tc>
          <w:tcPr>
            <w:tcW w:w="3717" w:type="dxa"/>
          </w:tcPr>
          <w:p w:rsidR="00734FA2" w:rsidRPr="00825D59" w:rsidRDefault="00734FA2" w:rsidP="00734FA2">
            <w:pPr>
              <w:rPr>
                <w:b/>
                <w:color w:val="000000"/>
              </w:rPr>
            </w:pPr>
          </w:p>
          <w:p w:rsidR="00734FA2" w:rsidRPr="00825D59" w:rsidRDefault="00734FA2" w:rsidP="00734FA2">
            <w:pPr>
              <w:rPr>
                <w:b/>
                <w:color w:val="000000"/>
              </w:rPr>
            </w:pPr>
            <w:r w:rsidRPr="00825D59">
              <w:rPr>
                <w:b/>
                <w:color w:val="000000"/>
              </w:rPr>
              <w:t>5. ΜΕΤΡΗΣΕΙΣ &amp; ΔΙΑΓΝΩΣΕΙΣ</w:t>
            </w:r>
          </w:p>
          <w:p w:rsidR="00734FA2" w:rsidRDefault="00734FA2" w:rsidP="00326203">
            <w:pPr>
              <w:pStyle w:val="1"/>
              <w:widowControl/>
              <w:spacing w:after="200" w:line="276" w:lineRule="auto"/>
              <w:ind w:left="0" w:firstLine="0"/>
              <w:rPr>
                <w:rFonts w:ascii="Tahoma" w:hAnsi="Tahoma" w:cs="Tahoma"/>
                <w:lang w:val="el-GR" w:eastAsia="el-GR"/>
              </w:rPr>
            </w:pPr>
          </w:p>
        </w:tc>
        <w:tc>
          <w:tcPr>
            <w:tcW w:w="5954" w:type="dxa"/>
          </w:tcPr>
          <w:p w:rsidR="00DB7195" w:rsidRDefault="00DB7195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 xml:space="preserve">Ορθή εκτέλεση ηλεκτρικών μετρήσεων </w:t>
            </w:r>
            <w:r w:rsidRPr="00825D59">
              <w:br/>
              <w:t>και ερμηνεία.</w:t>
            </w:r>
          </w:p>
          <w:p w:rsidR="00DB7195" w:rsidRPr="00825D59" w:rsidRDefault="00DB7195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>Πραγματοποίηση ελέγχων σε ηλ. εγκατάσταση.  Έλεγχος γειώσεων.</w:t>
            </w:r>
          </w:p>
          <w:p w:rsidR="00DB7195" w:rsidRPr="00825D59" w:rsidRDefault="00DB7195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 xml:space="preserve">Να είναι ικανός για ασφαλείς χειρισμούς σε πίνακες (Χ.Τ., control)  και καταγραφή των αποτελεσμάτων για εντοπισμό των βλαβών. </w:t>
            </w:r>
          </w:p>
          <w:p w:rsidR="00DB7195" w:rsidRPr="00825D59" w:rsidRDefault="00DB7195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 xml:space="preserve">Να επισκευάζει απλές βλάβες. </w:t>
            </w:r>
          </w:p>
          <w:p w:rsidR="00734FA2" w:rsidRPr="00DB7195" w:rsidRDefault="00DB7195" w:rsidP="00DB7195">
            <w:pPr>
              <w:numPr>
                <w:ilvl w:val="0"/>
                <w:numId w:val="15"/>
              </w:numPr>
              <w:ind w:left="384"/>
              <w:contextualSpacing/>
            </w:pPr>
            <w:r w:rsidRPr="00825D59">
              <w:t xml:space="preserve">Συμπλήρωση εντύπων. </w:t>
            </w:r>
          </w:p>
        </w:tc>
      </w:tr>
      <w:tr w:rsidR="00734FA2" w:rsidTr="00734FA2">
        <w:tc>
          <w:tcPr>
            <w:tcW w:w="3717" w:type="dxa"/>
          </w:tcPr>
          <w:p w:rsidR="00734FA2" w:rsidRPr="00734FA2" w:rsidRDefault="00734FA2" w:rsidP="00326203">
            <w:pPr>
              <w:pStyle w:val="1"/>
              <w:widowControl/>
              <w:spacing w:after="200" w:line="276" w:lineRule="auto"/>
              <w:ind w:left="0" w:firstLine="0"/>
              <w:rPr>
                <w:rFonts w:ascii="Times New Roman" w:hAnsi="Times New Roman" w:cs="Times New Roman"/>
                <w:b/>
                <w:sz w:val="20"/>
                <w:szCs w:val="20"/>
                <w:lang w:val="el-GR" w:eastAsia="el-GR"/>
              </w:rPr>
            </w:pPr>
            <w:r w:rsidRPr="00734FA2">
              <w:rPr>
                <w:rFonts w:ascii="Times New Roman" w:hAnsi="Times New Roman" w:cs="Times New Roman"/>
                <w:b/>
                <w:sz w:val="20"/>
                <w:szCs w:val="20"/>
                <w:lang w:eastAsia="el-GR"/>
              </w:rPr>
              <w:t xml:space="preserve">6. </w:t>
            </w:r>
            <w:r w:rsidRPr="00734FA2">
              <w:rPr>
                <w:rFonts w:ascii="Times New Roman" w:hAnsi="Times New Roman" w:cs="Times New Roman"/>
                <w:b/>
                <w:sz w:val="20"/>
                <w:szCs w:val="20"/>
                <w:lang w:val="el-GR" w:eastAsia="el-GR"/>
              </w:rPr>
              <w:t>ΣΥΣΤΗΜΑΤΑ ΙΣΧΥΟΣ</w:t>
            </w:r>
          </w:p>
        </w:tc>
        <w:tc>
          <w:tcPr>
            <w:tcW w:w="5954" w:type="dxa"/>
          </w:tcPr>
          <w:p w:rsidR="00734FA2" w:rsidRPr="00DB7195" w:rsidRDefault="00DB7195" w:rsidP="00326203">
            <w:pPr>
              <w:pStyle w:val="1"/>
              <w:widowControl/>
              <w:spacing w:after="200" w:line="276" w:lineRule="auto"/>
              <w:ind w:left="0" w:firstLine="0"/>
              <w:rPr>
                <w:rFonts w:ascii="Times New Roman" w:hAnsi="Times New Roman" w:cs="Times New Roman"/>
                <w:sz w:val="20"/>
                <w:szCs w:val="20"/>
                <w:lang w:val="el-GR" w:eastAsia="el-GR"/>
              </w:rPr>
            </w:pPr>
            <w:r w:rsidRPr="00DB7195">
              <w:rPr>
                <w:rFonts w:ascii="Times New Roman" w:hAnsi="Times New Roman" w:cs="Times New Roman"/>
                <w:sz w:val="20"/>
                <w:szCs w:val="20"/>
                <w:lang w:val="el-GR"/>
              </w:rPr>
              <w:t xml:space="preserve">Ως βοηθός να εγκαθιστά και να συντηρεί </w:t>
            </w:r>
            <w:r w:rsidRPr="00DB7195">
              <w:rPr>
                <w:rFonts w:ascii="Times New Roman" w:hAnsi="Times New Roman" w:cs="Times New Roman"/>
                <w:sz w:val="20"/>
                <w:szCs w:val="20"/>
              </w:rPr>
              <w:t>UPS</w:t>
            </w:r>
            <w:r>
              <w:rPr>
                <w:rFonts w:ascii="Times New Roman" w:hAnsi="Times New Roman" w:cs="Times New Roman"/>
                <w:sz w:val="20"/>
                <w:szCs w:val="20"/>
                <w:lang w:val="el-GR"/>
              </w:rPr>
              <w:t xml:space="preserve"> και </w:t>
            </w:r>
            <w:r w:rsidRPr="00DB7195">
              <w:rPr>
                <w:rFonts w:ascii="Times New Roman" w:hAnsi="Times New Roman" w:cs="Times New Roman"/>
                <w:sz w:val="20"/>
                <w:szCs w:val="20"/>
                <w:lang w:val="el-GR"/>
              </w:rPr>
              <w:t>φωτοβολταϊκά συστήματα</w:t>
            </w:r>
          </w:p>
        </w:tc>
      </w:tr>
    </w:tbl>
    <w:p w:rsidR="00FC12A9" w:rsidRPr="00956924" w:rsidRDefault="00FC12A9" w:rsidP="00326203">
      <w:pPr>
        <w:pStyle w:val="1"/>
        <w:widowControl/>
        <w:spacing w:after="200" w:line="276" w:lineRule="auto"/>
        <w:ind w:left="360" w:firstLine="0"/>
        <w:rPr>
          <w:rFonts w:ascii="Tahoma" w:hAnsi="Tahoma" w:cs="Tahoma"/>
          <w:lang w:val="el-GR" w:eastAsia="el-GR"/>
        </w:rPr>
      </w:pPr>
    </w:p>
    <w:sectPr w:rsidR="00FC12A9" w:rsidRPr="00956924" w:rsidSect="00346BF4">
      <w:footerReference w:type="default" r:id="rId7"/>
      <w:pgSz w:w="11906" w:h="16838"/>
      <w:pgMar w:top="539" w:right="924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3A01" w:rsidRDefault="005A3A01">
      <w:r>
        <w:separator/>
      </w:r>
    </w:p>
  </w:endnote>
  <w:endnote w:type="continuationSeparator" w:id="0">
    <w:p w:rsidR="005A3A01" w:rsidRDefault="005A3A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1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A1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A1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6BF4" w:rsidRDefault="00346BF4" w:rsidP="007932C2">
    <w:pPr>
      <w:pStyle w:val="a4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3A01" w:rsidRDefault="005A3A01">
      <w:r>
        <w:separator/>
      </w:r>
    </w:p>
  </w:footnote>
  <w:footnote w:type="continuationSeparator" w:id="0">
    <w:p w:rsidR="005A3A01" w:rsidRDefault="005A3A0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6"/>
    <w:multiLevelType w:val="multilevel"/>
    <w:tmpl w:val="85220B12"/>
    <w:name w:val="WWNum10"/>
    <w:lvl w:ilvl="0">
      <w:start w:val="1"/>
      <w:numFmt w:val="decimal"/>
      <w:lvlText w:val="%1."/>
      <w:lvlJc w:val="left"/>
      <w:pPr>
        <w:tabs>
          <w:tab w:val="num" w:pos="-284"/>
        </w:tabs>
        <w:ind w:left="360" w:hanging="360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-284"/>
        </w:tabs>
        <w:ind w:left="1156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-284"/>
        </w:tabs>
        <w:ind w:left="1876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-284"/>
        </w:tabs>
        <w:ind w:left="2596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-284"/>
        </w:tabs>
        <w:ind w:left="3316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-284"/>
        </w:tabs>
        <w:ind w:left="4036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-284"/>
        </w:tabs>
        <w:ind w:left="4756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-284"/>
        </w:tabs>
        <w:ind w:left="5476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-284"/>
        </w:tabs>
        <w:ind w:left="6196" w:hanging="180"/>
      </w:pPr>
      <w:rPr>
        <w:rFonts w:cs="Times New Roman"/>
      </w:rPr>
    </w:lvl>
  </w:abstractNum>
  <w:abstractNum w:abstractNumId="1">
    <w:nsid w:val="03A91A40"/>
    <w:multiLevelType w:val="hybridMultilevel"/>
    <w:tmpl w:val="7026C3CA"/>
    <w:lvl w:ilvl="0" w:tplc="040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100000"/>
    <w:multiLevelType w:val="multilevel"/>
    <w:tmpl w:val="674C6044"/>
    <w:lvl w:ilvl="0">
      <w:start w:val="3"/>
      <w:numFmt w:val="decimal"/>
      <w:lvlText w:val="%1"/>
      <w:lvlJc w:val="left"/>
      <w:pPr>
        <w:ind w:left="435" w:hanging="435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/>
      </w:rPr>
    </w:lvl>
  </w:abstractNum>
  <w:abstractNum w:abstractNumId="3">
    <w:nsid w:val="05640B40"/>
    <w:multiLevelType w:val="hybridMultilevel"/>
    <w:tmpl w:val="821CEAAC"/>
    <w:lvl w:ilvl="0" w:tplc="27C897DA">
      <w:start w:val="1"/>
      <w:numFmt w:val="decimal"/>
      <w:lvlText w:val="%1."/>
      <w:lvlJc w:val="left"/>
      <w:pPr>
        <w:ind w:left="1440" w:hanging="72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07AB5F55"/>
    <w:multiLevelType w:val="hybridMultilevel"/>
    <w:tmpl w:val="1BA270E2"/>
    <w:lvl w:ilvl="0" w:tplc="0408000F">
      <w:start w:val="1"/>
      <w:numFmt w:val="decimal"/>
      <w:lvlText w:val="%1."/>
      <w:lvlJc w:val="left"/>
      <w:pPr>
        <w:ind w:left="644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E1002C"/>
    <w:multiLevelType w:val="hybridMultilevel"/>
    <w:tmpl w:val="B72EEC7E"/>
    <w:lvl w:ilvl="0" w:tplc="23EC9902">
      <w:start w:val="1"/>
      <w:numFmt w:val="bullet"/>
      <w:lvlText w:val=""/>
      <w:lvlJc w:val="left"/>
      <w:pPr>
        <w:tabs>
          <w:tab w:val="num" w:pos="567"/>
        </w:tabs>
        <w:ind w:left="567" w:hanging="397"/>
      </w:pPr>
      <w:rPr>
        <w:rFonts w:ascii="Wingdings" w:hAnsi="Wingdings" w:hint="default"/>
        <w:sz w:val="22"/>
      </w:rPr>
    </w:lvl>
    <w:lvl w:ilvl="1" w:tplc="040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08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408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408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042041"/>
    <w:multiLevelType w:val="hybridMultilevel"/>
    <w:tmpl w:val="3246F2AE"/>
    <w:lvl w:ilvl="0" w:tplc="968284A2">
      <w:start w:val="1"/>
      <w:numFmt w:val="decimal"/>
      <w:lvlText w:val="%1."/>
      <w:lvlJc w:val="left"/>
      <w:pPr>
        <w:tabs>
          <w:tab w:val="num" w:pos="1410"/>
        </w:tabs>
        <w:ind w:left="1410" w:hanging="870"/>
      </w:pPr>
      <w:rPr>
        <w:rFonts w:ascii="Times New Roman" w:eastAsia="Times New Roman" w:hAnsi="Times New Roman" w:cs="Times New Roman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">
    <w:nsid w:val="16142A0D"/>
    <w:multiLevelType w:val="singleLevel"/>
    <w:tmpl w:val="A07C3F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/>
      </w:rPr>
    </w:lvl>
  </w:abstractNum>
  <w:abstractNum w:abstractNumId="8">
    <w:nsid w:val="2A734732"/>
    <w:multiLevelType w:val="hybridMultilevel"/>
    <w:tmpl w:val="1040AB2A"/>
    <w:lvl w:ilvl="0" w:tplc="01405246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08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2C79B6"/>
    <w:multiLevelType w:val="multilevel"/>
    <w:tmpl w:val="FC66944C"/>
    <w:lvl w:ilvl="0">
      <w:start w:val="2"/>
      <w:numFmt w:val="decimal"/>
      <w:lvlText w:val="%1"/>
      <w:lvlJc w:val="left"/>
      <w:pPr>
        <w:ind w:left="600" w:hanging="600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cs="Times New Roman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/>
      </w:rPr>
    </w:lvl>
  </w:abstractNum>
  <w:abstractNum w:abstractNumId="10">
    <w:nsid w:val="36FC10A0"/>
    <w:multiLevelType w:val="hybridMultilevel"/>
    <w:tmpl w:val="D55015AE"/>
    <w:lvl w:ilvl="0" w:tplc="0408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4B362DF9"/>
    <w:multiLevelType w:val="hybridMultilevel"/>
    <w:tmpl w:val="E4180EE6"/>
    <w:lvl w:ilvl="0" w:tplc="D2F82E7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0E11BB1"/>
    <w:multiLevelType w:val="hybridMultilevel"/>
    <w:tmpl w:val="27621FFA"/>
    <w:lvl w:ilvl="0" w:tplc="0408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6972797"/>
    <w:multiLevelType w:val="hybridMultilevel"/>
    <w:tmpl w:val="F8C09A9C"/>
    <w:lvl w:ilvl="0" w:tplc="040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5BBF71F9"/>
    <w:multiLevelType w:val="hybridMultilevel"/>
    <w:tmpl w:val="E27095F8"/>
    <w:lvl w:ilvl="0" w:tplc="D85CD4DC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F0A6C8CC">
      <w:start w:val="11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08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8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8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8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8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8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8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4C6576B"/>
    <w:multiLevelType w:val="hybridMultilevel"/>
    <w:tmpl w:val="A81CB568"/>
    <w:lvl w:ilvl="0" w:tplc="0408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080003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Times New Roman" w:hint="default"/>
      </w:rPr>
    </w:lvl>
    <w:lvl w:ilvl="2" w:tplc="04080005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8000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80003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Times New Roman" w:hint="default"/>
      </w:rPr>
    </w:lvl>
    <w:lvl w:ilvl="5" w:tplc="04080005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8000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80003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Times New Roman" w:hint="default"/>
      </w:rPr>
    </w:lvl>
    <w:lvl w:ilvl="8" w:tplc="04080005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6">
    <w:nsid w:val="6CD731E7"/>
    <w:multiLevelType w:val="hybridMultilevel"/>
    <w:tmpl w:val="930CA8B4"/>
    <w:lvl w:ilvl="0" w:tplc="7E2C04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1FB734E"/>
    <w:multiLevelType w:val="multilevel"/>
    <w:tmpl w:val="6D76DB22"/>
    <w:lvl w:ilvl="0">
      <w:start w:val="5"/>
      <w:numFmt w:val="decimal"/>
      <w:lvlText w:val="%1"/>
      <w:lvlJc w:val="left"/>
      <w:pPr>
        <w:ind w:left="600" w:hanging="600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/>
      </w:rPr>
    </w:lvl>
  </w:abstractNum>
  <w:abstractNum w:abstractNumId="18">
    <w:nsid w:val="743B528D"/>
    <w:multiLevelType w:val="hybridMultilevel"/>
    <w:tmpl w:val="89EC8BAE"/>
    <w:lvl w:ilvl="0" w:tplc="27C897DA">
      <w:start w:val="1"/>
      <w:numFmt w:val="decimal"/>
      <w:lvlText w:val="%1."/>
      <w:lvlJc w:val="left"/>
      <w:pPr>
        <w:ind w:left="1647" w:hanging="720"/>
      </w:pPr>
      <w:rPr>
        <w:rFonts w:cs="Times New Roman" w:hint="default"/>
      </w:rPr>
    </w:lvl>
    <w:lvl w:ilvl="1" w:tplc="04080019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08001B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08000F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080019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08001B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08000F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080019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08001B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9">
    <w:nsid w:val="79F755B0"/>
    <w:multiLevelType w:val="hybridMultilevel"/>
    <w:tmpl w:val="22CA1620"/>
    <w:lvl w:ilvl="0" w:tplc="27C897DA">
      <w:start w:val="1"/>
      <w:numFmt w:val="decimal"/>
      <w:lvlText w:val="%1."/>
      <w:lvlJc w:val="left"/>
      <w:pPr>
        <w:ind w:left="1080" w:hanging="720"/>
      </w:pPr>
      <w:rPr>
        <w:rFonts w:cs="Times New Roman" w:hint="default"/>
      </w:rPr>
    </w:lvl>
    <w:lvl w:ilvl="1" w:tplc="0408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D101691"/>
    <w:multiLevelType w:val="hybridMultilevel"/>
    <w:tmpl w:val="D1B00916"/>
    <w:lvl w:ilvl="0" w:tplc="040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3"/>
  </w:num>
  <w:num w:numId="5">
    <w:abstractNumId w:val="1"/>
  </w:num>
  <w:num w:numId="6">
    <w:abstractNumId w:val="16"/>
  </w:num>
  <w:num w:numId="7">
    <w:abstractNumId w:val="20"/>
  </w:num>
  <w:num w:numId="8">
    <w:abstractNumId w:val="12"/>
  </w:num>
  <w:num w:numId="9">
    <w:abstractNumId w:val="4"/>
  </w:num>
  <w:num w:numId="10">
    <w:abstractNumId w:val="0"/>
  </w:num>
  <w:num w:numId="11">
    <w:abstractNumId w:val="14"/>
  </w:num>
  <w:num w:numId="12">
    <w:abstractNumId w:val="18"/>
  </w:num>
  <w:num w:numId="13">
    <w:abstractNumId w:val="8"/>
  </w:num>
  <w:num w:numId="14">
    <w:abstractNumId w:val="19"/>
  </w:num>
  <w:num w:numId="15">
    <w:abstractNumId w:val="15"/>
  </w:num>
  <w:num w:numId="16">
    <w:abstractNumId w:val="5"/>
  </w:num>
  <w:num w:numId="17">
    <w:abstractNumId w:val="2"/>
    <w:lvlOverride w:ilvl="0">
      <w:startOverride w:val="3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>
      <w:startOverride w:val="2"/>
    </w:lvlOverride>
    <w:lvlOverride w:ilvl="1">
      <w:startOverride w:val="2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</w:num>
  <w:num w:numId="21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20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5F2CD5"/>
    <w:rsid w:val="00002A30"/>
    <w:rsid w:val="0001156D"/>
    <w:rsid w:val="0002707B"/>
    <w:rsid w:val="00027EFE"/>
    <w:rsid w:val="0003733F"/>
    <w:rsid w:val="00055C29"/>
    <w:rsid w:val="00064EBD"/>
    <w:rsid w:val="0007664F"/>
    <w:rsid w:val="00086B40"/>
    <w:rsid w:val="0008740A"/>
    <w:rsid w:val="000A5D72"/>
    <w:rsid w:val="000D0B1A"/>
    <w:rsid w:val="000E06FE"/>
    <w:rsid w:val="000E4EE8"/>
    <w:rsid w:val="000F243B"/>
    <w:rsid w:val="000F6501"/>
    <w:rsid w:val="00104CE1"/>
    <w:rsid w:val="00112829"/>
    <w:rsid w:val="00115A51"/>
    <w:rsid w:val="001320A8"/>
    <w:rsid w:val="001321FF"/>
    <w:rsid w:val="001663DC"/>
    <w:rsid w:val="0018200D"/>
    <w:rsid w:val="00185E61"/>
    <w:rsid w:val="00191671"/>
    <w:rsid w:val="00193C9D"/>
    <w:rsid w:val="001A4177"/>
    <w:rsid w:val="001A72CF"/>
    <w:rsid w:val="001C684A"/>
    <w:rsid w:val="001D1D6E"/>
    <w:rsid w:val="001E1050"/>
    <w:rsid w:val="001E17B5"/>
    <w:rsid w:val="001E4D1B"/>
    <w:rsid w:val="001F1AA6"/>
    <w:rsid w:val="0022071F"/>
    <w:rsid w:val="0022465A"/>
    <w:rsid w:val="002561A8"/>
    <w:rsid w:val="002B5295"/>
    <w:rsid w:val="002D5404"/>
    <w:rsid w:val="002F4056"/>
    <w:rsid w:val="002F414F"/>
    <w:rsid w:val="0030450F"/>
    <w:rsid w:val="00307836"/>
    <w:rsid w:val="00323329"/>
    <w:rsid w:val="00326203"/>
    <w:rsid w:val="00334EC8"/>
    <w:rsid w:val="00346BF4"/>
    <w:rsid w:val="00347A5A"/>
    <w:rsid w:val="003606AF"/>
    <w:rsid w:val="0038571E"/>
    <w:rsid w:val="0038774F"/>
    <w:rsid w:val="003C1F90"/>
    <w:rsid w:val="003C48C6"/>
    <w:rsid w:val="003D1585"/>
    <w:rsid w:val="003D5667"/>
    <w:rsid w:val="003E2577"/>
    <w:rsid w:val="003E5CD5"/>
    <w:rsid w:val="003F57F8"/>
    <w:rsid w:val="003F581D"/>
    <w:rsid w:val="003F6977"/>
    <w:rsid w:val="004003A5"/>
    <w:rsid w:val="00400F54"/>
    <w:rsid w:val="0041075A"/>
    <w:rsid w:val="0041267D"/>
    <w:rsid w:val="004160AF"/>
    <w:rsid w:val="004171BC"/>
    <w:rsid w:val="0044037F"/>
    <w:rsid w:val="00443EE6"/>
    <w:rsid w:val="00450A36"/>
    <w:rsid w:val="00473E30"/>
    <w:rsid w:val="00483DEC"/>
    <w:rsid w:val="00484AD3"/>
    <w:rsid w:val="00494793"/>
    <w:rsid w:val="004A4D5B"/>
    <w:rsid w:val="004B4EC3"/>
    <w:rsid w:val="004C0690"/>
    <w:rsid w:val="004D448B"/>
    <w:rsid w:val="004E36BE"/>
    <w:rsid w:val="00512E21"/>
    <w:rsid w:val="0052551D"/>
    <w:rsid w:val="00544674"/>
    <w:rsid w:val="00566609"/>
    <w:rsid w:val="00582A4D"/>
    <w:rsid w:val="005A3A01"/>
    <w:rsid w:val="005C3383"/>
    <w:rsid w:val="005D341B"/>
    <w:rsid w:val="005E249D"/>
    <w:rsid w:val="005F2CD5"/>
    <w:rsid w:val="005F4555"/>
    <w:rsid w:val="005F5B35"/>
    <w:rsid w:val="0061695E"/>
    <w:rsid w:val="00642732"/>
    <w:rsid w:val="006553F5"/>
    <w:rsid w:val="00665B8B"/>
    <w:rsid w:val="0067190D"/>
    <w:rsid w:val="00687903"/>
    <w:rsid w:val="00694583"/>
    <w:rsid w:val="006B1229"/>
    <w:rsid w:val="006C1059"/>
    <w:rsid w:val="006C76B8"/>
    <w:rsid w:val="006D15C7"/>
    <w:rsid w:val="006E3CEB"/>
    <w:rsid w:val="00713B15"/>
    <w:rsid w:val="0071702D"/>
    <w:rsid w:val="007219F2"/>
    <w:rsid w:val="00732260"/>
    <w:rsid w:val="00734FA2"/>
    <w:rsid w:val="00742FAA"/>
    <w:rsid w:val="007463F5"/>
    <w:rsid w:val="007710B2"/>
    <w:rsid w:val="00771B01"/>
    <w:rsid w:val="007859FB"/>
    <w:rsid w:val="007932C2"/>
    <w:rsid w:val="007A78DC"/>
    <w:rsid w:val="007B0922"/>
    <w:rsid w:val="007B4983"/>
    <w:rsid w:val="007C2957"/>
    <w:rsid w:val="00803EED"/>
    <w:rsid w:val="008056DF"/>
    <w:rsid w:val="008072CD"/>
    <w:rsid w:val="0081437A"/>
    <w:rsid w:val="00822275"/>
    <w:rsid w:val="00822638"/>
    <w:rsid w:val="00827F40"/>
    <w:rsid w:val="00831181"/>
    <w:rsid w:val="008344B2"/>
    <w:rsid w:val="00836FD2"/>
    <w:rsid w:val="008503D5"/>
    <w:rsid w:val="00851766"/>
    <w:rsid w:val="008623E3"/>
    <w:rsid w:val="00864032"/>
    <w:rsid w:val="008742CF"/>
    <w:rsid w:val="00884B9C"/>
    <w:rsid w:val="00892913"/>
    <w:rsid w:val="00894F3C"/>
    <w:rsid w:val="008A087D"/>
    <w:rsid w:val="008B26D9"/>
    <w:rsid w:val="008D3992"/>
    <w:rsid w:val="008E00AC"/>
    <w:rsid w:val="008E3603"/>
    <w:rsid w:val="008E4A35"/>
    <w:rsid w:val="008E76F2"/>
    <w:rsid w:val="00925B8F"/>
    <w:rsid w:val="00930D41"/>
    <w:rsid w:val="00936C32"/>
    <w:rsid w:val="00951375"/>
    <w:rsid w:val="00956924"/>
    <w:rsid w:val="00962E89"/>
    <w:rsid w:val="00973A35"/>
    <w:rsid w:val="009960E0"/>
    <w:rsid w:val="0099684C"/>
    <w:rsid w:val="009A7650"/>
    <w:rsid w:val="009B2265"/>
    <w:rsid w:val="009C0132"/>
    <w:rsid w:val="009C0FDB"/>
    <w:rsid w:val="009C18EC"/>
    <w:rsid w:val="009C6D17"/>
    <w:rsid w:val="009D0E9C"/>
    <w:rsid w:val="009E4F52"/>
    <w:rsid w:val="009F63CE"/>
    <w:rsid w:val="00A157DA"/>
    <w:rsid w:val="00A21D26"/>
    <w:rsid w:val="00A264A4"/>
    <w:rsid w:val="00A40AD9"/>
    <w:rsid w:val="00AA77C5"/>
    <w:rsid w:val="00AB124D"/>
    <w:rsid w:val="00AB527C"/>
    <w:rsid w:val="00AC2276"/>
    <w:rsid w:val="00AF08F8"/>
    <w:rsid w:val="00AF7C53"/>
    <w:rsid w:val="00B0555C"/>
    <w:rsid w:val="00B11A8F"/>
    <w:rsid w:val="00B15DA4"/>
    <w:rsid w:val="00B50655"/>
    <w:rsid w:val="00B73713"/>
    <w:rsid w:val="00B753D9"/>
    <w:rsid w:val="00B816E5"/>
    <w:rsid w:val="00B9119D"/>
    <w:rsid w:val="00BC11F2"/>
    <w:rsid w:val="00BC3339"/>
    <w:rsid w:val="00BC5B78"/>
    <w:rsid w:val="00BD1DD9"/>
    <w:rsid w:val="00C07674"/>
    <w:rsid w:val="00C1098A"/>
    <w:rsid w:val="00C11262"/>
    <w:rsid w:val="00C139AC"/>
    <w:rsid w:val="00C24951"/>
    <w:rsid w:val="00C329B5"/>
    <w:rsid w:val="00C5026C"/>
    <w:rsid w:val="00C53324"/>
    <w:rsid w:val="00C82E40"/>
    <w:rsid w:val="00CA1A52"/>
    <w:rsid w:val="00CD3735"/>
    <w:rsid w:val="00CE3A94"/>
    <w:rsid w:val="00D24FD1"/>
    <w:rsid w:val="00D56E2E"/>
    <w:rsid w:val="00D577A6"/>
    <w:rsid w:val="00D84FD3"/>
    <w:rsid w:val="00D91C52"/>
    <w:rsid w:val="00D96D35"/>
    <w:rsid w:val="00DB7195"/>
    <w:rsid w:val="00DC0176"/>
    <w:rsid w:val="00DC416F"/>
    <w:rsid w:val="00DD09A1"/>
    <w:rsid w:val="00DD59DF"/>
    <w:rsid w:val="00DE545A"/>
    <w:rsid w:val="00DF17BD"/>
    <w:rsid w:val="00E074F6"/>
    <w:rsid w:val="00E07876"/>
    <w:rsid w:val="00E276A3"/>
    <w:rsid w:val="00E67562"/>
    <w:rsid w:val="00E73ADE"/>
    <w:rsid w:val="00E85655"/>
    <w:rsid w:val="00E93164"/>
    <w:rsid w:val="00E96170"/>
    <w:rsid w:val="00EA675C"/>
    <w:rsid w:val="00EB1C07"/>
    <w:rsid w:val="00ED3B56"/>
    <w:rsid w:val="00EE5BEE"/>
    <w:rsid w:val="00F07943"/>
    <w:rsid w:val="00F21482"/>
    <w:rsid w:val="00F3250F"/>
    <w:rsid w:val="00F34477"/>
    <w:rsid w:val="00F37307"/>
    <w:rsid w:val="00F373DE"/>
    <w:rsid w:val="00F67BB6"/>
    <w:rsid w:val="00F92809"/>
    <w:rsid w:val="00F95845"/>
    <w:rsid w:val="00FB502D"/>
    <w:rsid w:val="00FC0B02"/>
    <w:rsid w:val="00FC12A9"/>
    <w:rsid w:val="00FC1DCF"/>
    <w:rsid w:val="00FC29A7"/>
    <w:rsid w:val="00FD4CE4"/>
    <w:rsid w:val="00FE0E1E"/>
    <w:rsid w:val="00FE482D"/>
    <w:rsid w:val="00FF6D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F2C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7932C2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7932C2"/>
    <w:pPr>
      <w:tabs>
        <w:tab w:val="center" w:pos="4153"/>
        <w:tab w:val="right" w:pos="8306"/>
      </w:tabs>
    </w:pPr>
  </w:style>
  <w:style w:type="paragraph" w:customStyle="1" w:styleId="a5">
    <w:basedOn w:val="a"/>
    <w:rsid w:val="007932C2"/>
    <w:pPr>
      <w:spacing w:after="160" w:line="240" w:lineRule="exact"/>
    </w:pPr>
    <w:rPr>
      <w:rFonts w:ascii="Tahoma" w:hAnsi="Tahoma"/>
      <w:lang w:val="en-US" w:eastAsia="en-US"/>
    </w:rPr>
  </w:style>
  <w:style w:type="character" w:styleId="a6">
    <w:name w:val="annotation reference"/>
    <w:semiHidden/>
    <w:unhideWhenUsed/>
    <w:rsid w:val="006C1059"/>
    <w:rPr>
      <w:sz w:val="16"/>
      <w:szCs w:val="16"/>
    </w:rPr>
  </w:style>
  <w:style w:type="paragraph" w:styleId="a7">
    <w:name w:val="annotation text"/>
    <w:basedOn w:val="a"/>
    <w:link w:val="Char0"/>
    <w:semiHidden/>
    <w:unhideWhenUsed/>
    <w:rsid w:val="006C1059"/>
    <w:pPr>
      <w:suppressAutoHyphens/>
      <w:spacing w:after="200" w:line="276" w:lineRule="auto"/>
    </w:pPr>
    <w:rPr>
      <w:rFonts w:ascii="Calibri" w:eastAsia="SimSun" w:hAnsi="Calibri"/>
      <w:kern w:val="1"/>
      <w:lang w:eastAsia="ar-SA"/>
    </w:rPr>
  </w:style>
  <w:style w:type="character" w:customStyle="1" w:styleId="Char0">
    <w:name w:val="Κείμενο σχολίου Char"/>
    <w:link w:val="a7"/>
    <w:semiHidden/>
    <w:rsid w:val="006C1059"/>
    <w:rPr>
      <w:rFonts w:ascii="Calibri" w:eastAsia="SimSun" w:hAnsi="Calibri"/>
      <w:kern w:val="1"/>
      <w:lang w:eastAsia="ar-SA" w:bidi="ar-SA"/>
    </w:rPr>
  </w:style>
  <w:style w:type="paragraph" w:styleId="a8">
    <w:name w:val="Balloon Text"/>
    <w:basedOn w:val="a"/>
    <w:semiHidden/>
    <w:rsid w:val="006C1059"/>
    <w:rPr>
      <w:rFonts w:ascii="Tahoma" w:hAnsi="Tahoma" w:cs="Tahoma"/>
      <w:sz w:val="16"/>
      <w:szCs w:val="16"/>
    </w:rPr>
  </w:style>
  <w:style w:type="paragraph" w:styleId="a9">
    <w:name w:val="Body Text"/>
    <w:basedOn w:val="a"/>
    <w:link w:val="Char1"/>
    <w:rsid w:val="0081437A"/>
    <w:pPr>
      <w:widowControl w:val="0"/>
    </w:pPr>
    <w:rPr>
      <w:rFonts w:ascii="Arial" w:hAnsi="Arial" w:cs="Arial"/>
      <w:sz w:val="22"/>
      <w:szCs w:val="22"/>
      <w:lang w:val="en-US" w:eastAsia="en-US"/>
    </w:rPr>
  </w:style>
  <w:style w:type="character" w:customStyle="1" w:styleId="Char1">
    <w:name w:val="Σώμα κειμένου Char"/>
    <w:link w:val="a9"/>
    <w:semiHidden/>
    <w:locked/>
    <w:rsid w:val="0081437A"/>
    <w:rPr>
      <w:rFonts w:ascii="Arial" w:hAnsi="Arial" w:cs="Arial"/>
      <w:sz w:val="22"/>
      <w:szCs w:val="22"/>
      <w:lang w:val="en-US" w:eastAsia="en-US" w:bidi="ar-SA"/>
    </w:rPr>
  </w:style>
  <w:style w:type="paragraph" w:customStyle="1" w:styleId="1">
    <w:name w:val="Παράγραφος λίστας1"/>
    <w:basedOn w:val="a"/>
    <w:rsid w:val="0081437A"/>
    <w:pPr>
      <w:widowControl w:val="0"/>
      <w:ind w:left="840" w:hanging="360"/>
      <w:jc w:val="both"/>
    </w:pPr>
    <w:rPr>
      <w:rFonts w:ascii="Arial" w:hAnsi="Arial" w:cs="Arial"/>
      <w:sz w:val="22"/>
      <w:szCs w:val="22"/>
      <w:lang w:val="en-US" w:eastAsia="en-US"/>
    </w:rPr>
  </w:style>
  <w:style w:type="paragraph" w:customStyle="1" w:styleId="TableParagraph">
    <w:name w:val="Table Paragraph"/>
    <w:basedOn w:val="a"/>
    <w:rsid w:val="0081437A"/>
    <w:pPr>
      <w:widowControl w:val="0"/>
    </w:pPr>
    <w:rPr>
      <w:rFonts w:ascii="Arial" w:hAnsi="Arial" w:cs="Arial"/>
      <w:sz w:val="22"/>
      <w:szCs w:val="22"/>
      <w:lang w:val="en-US" w:eastAsia="en-US"/>
    </w:rPr>
  </w:style>
  <w:style w:type="character" w:customStyle="1" w:styleId="Char">
    <w:name w:val="Κεφαλίδα Char"/>
    <w:link w:val="a3"/>
    <w:locked/>
    <w:rsid w:val="0081437A"/>
    <w:rPr>
      <w:lang w:val="el-GR" w:eastAsia="el-GR" w:bidi="ar-SA"/>
    </w:rPr>
  </w:style>
  <w:style w:type="paragraph" w:customStyle="1" w:styleId="10">
    <w:name w:val="Χωρίς διάστιχο1"/>
    <w:link w:val="NoSpacingChar"/>
    <w:rsid w:val="0081437A"/>
    <w:rPr>
      <w:rFonts w:ascii="Calibri" w:eastAsia="Calibri" w:hAnsi="Calibri" w:cs="Calibri"/>
      <w:sz w:val="22"/>
      <w:szCs w:val="22"/>
    </w:rPr>
  </w:style>
  <w:style w:type="character" w:customStyle="1" w:styleId="NoSpacingChar">
    <w:name w:val="No Spacing Char"/>
    <w:link w:val="10"/>
    <w:locked/>
    <w:rsid w:val="0081437A"/>
    <w:rPr>
      <w:rFonts w:ascii="Calibri" w:eastAsia="Calibri" w:hAnsi="Calibri" w:cs="Calibri"/>
      <w:sz w:val="22"/>
      <w:szCs w:val="22"/>
      <w:lang w:val="el-GR" w:eastAsia="el-GR" w:bidi="ar-SA"/>
    </w:rPr>
  </w:style>
  <w:style w:type="table" w:styleId="aa">
    <w:name w:val="Table Grid"/>
    <w:basedOn w:val="a1"/>
    <w:rsid w:val="0003733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footnote text"/>
    <w:basedOn w:val="a"/>
    <w:link w:val="Char2"/>
    <w:uiPriority w:val="99"/>
    <w:unhideWhenUsed/>
    <w:rsid w:val="00FC12A9"/>
    <w:rPr>
      <w:lang w:val="en-US"/>
    </w:rPr>
  </w:style>
  <w:style w:type="character" w:customStyle="1" w:styleId="Char2">
    <w:name w:val="Κείμενο υποσημείωσης Char"/>
    <w:link w:val="ab"/>
    <w:uiPriority w:val="99"/>
    <w:rsid w:val="00FC12A9"/>
    <w:rPr>
      <w:lang w:val="en-US"/>
    </w:rPr>
  </w:style>
  <w:style w:type="paragraph" w:styleId="ac">
    <w:name w:val="No Spacing"/>
    <w:uiPriority w:val="99"/>
    <w:qFormat/>
    <w:rsid w:val="00FC12A9"/>
    <w:pPr>
      <w:suppressAutoHyphens/>
    </w:pPr>
    <w:rPr>
      <w:rFonts w:ascii="Calibri" w:hAnsi="Calibri" w:cs="Calibri"/>
      <w:sz w:val="22"/>
      <w:szCs w:val="22"/>
      <w:lang w:eastAsia="ar-SA"/>
    </w:rPr>
  </w:style>
  <w:style w:type="paragraph" w:styleId="ad">
    <w:name w:val="List Paragraph"/>
    <w:basedOn w:val="a"/>
    <w:uiPriority w:val="99"/>
    <w:qFormat/>
    <w:rsid w:val="00FC12A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character" w:styleId="ae">
    <w:name w:val="footnote reference"/>
    <w:uiPriority w:val="99"/>
    <w:unhideWhenUsed/>
    <w:rsid w:val="00FC12A9"/>
    <w:rPr>
      <w:rFonts w:ascii="Times New Roman" w:hAnsi="Times New Roman" w:cs="Times New Roman" w:hint="default"/>
      <w:vertAlign w:val="superscript"/>
    </w:rPr>
  </w:style>
  <w:style w:type="paragraph" w:styleId="af">
    <w:name w:val="annotation subject"/>
    <w:basedOn w:val="a7"/>
    <w:next w:val="a7"/>
    <w:link w:val="Char3"/>
    <w:rsid w:val="00ED3B56"/>
    <w:pPr>
      <w:suppressAutoHyphens w:val="0"/>
      <w:spacing w:after="0" w:line="240" w:lineRule="auto"/>
    </w:pPr>
    <w:rPr>
      <w:b/>
      <w:bCs/>
    </w:rPr>
  </w:style>
  <w:style w:type="character" w:customStyle="1" w:styleId="Char3">
    <w:name w:val="Θέμα σχολίου Char"/>
    <w:link w:val="af"/>
    <w:rsid w:val="00ED3B56"/>
    <w:rPr>
      <w:rFonts w:ascii="Calibri" w:eastAsia="SimSun" w:hAnsi="Calibri"/>
      <w:b/>
      <w:bCs/>
      <w:kern w:val="1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39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276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>                    </vt:lpstr>
    </vt:vector>
  </TitlesOfParts>
  <Company>OAED</Company>
  <LinksUpToDate>false</LinksUpToDate>
  <CharactersWithSpaces>1768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</dc:title>
  <dc:subject/>
  <dc:creator>D.Somakis</dc:creator>
  <cp:keywords/>
  <cp:lastModifiedBy>ipliakis</cp:lastModifiedBy>
  <cp:revision>2</cp:revision>
  <cp:lastPrinted>2016-06-07T08:25:00Z</cp:lastPrinted>
  <dcterms:created xsi:type="dcterms:W3CDTF">2017-02-17T15:13:00Z</dcterms:created>
  <dcterms:modified xsi:type="dcterms:W3CDTF">2017-02-17T15:13:00Z</dcterms:modified>
</cp:coreProperties>
</file>