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3037" w:rsidRPr="004E3037" w:rsidRDefault="003C353F" w:rsidP="004E3037">
      <w:pPr>
        <w:jc w:val="center"/>
        <w:rPr>
          <w:b/>
          <w:sz w:val="24"/>
        </w:rPr>
      </w:pPr>
      <w:r w:rsidRPr="004E3037">
        <w:rPr>
          <w:b/>
          <w:sz w:val="24"/>
        </w:rPr>
        <w:t xml:space="preserve">ΑΙΤΗΣΗ ΣΥΜΜΕΤΟΧΗΣ </w:t>
      </w:r>
      <w:r w:rsidR="0029511A" w:rsidRPr="004E3037">
        <w:rPr>
          <w:b/>
          <w:sz w:val="24"/>
        </w:rPr>
        <w:t>Σ</w:t>
      </w:r>
      <w:r w:rsidR="004E3037" w:rsidRPr="004E3037">
        <w:rPr>
          <w:b/>
          <w:sz w:val="24"/>
        </w:rPr>
        <w:t>ΤΗΝ ΠΙΛΟΤΙΚΗ ΤΑΞΗ ΜΑΘΗΤΕΙΑΣ ΣΤΗΝ ΠΕΡΙΦΕΡΕΙΑ ΚΡΗΤΗΣ</w:t>
      </w:r>
    </w:p>
    <w:p w:rsidR="0029511A" w:rsidRPr="004E3037" w:rsidRDefault="0029511A" w:rsidP="004E3037">
      <w:pPr>
        <w:jc w:val="center"/>
        <w:rPr>
          <w:b/>
          <w:sz w:val="24"/>
        </w:rPr>
      </w:pPr>
      <w:r w:rsidRPr="004E3037">
        <w:rPr>
          <w:b/>
          <w:sz w:val="24"/>
        </w:rPr>
        <w:t xml:space="preserve">(ΑΦΟΡΑ ΚΑΤΟΧΟΥΣ ΑΠΟΛΥΤΗΡΙΟΥ </w:t>
      </w:r>
      <w:r w:rsidR="004E3037" w:rsidRPr="004E3037">
        <w:rPr>
          <w:b/>
          <w:sz w:val="24"/>
        </w:rPr>
        <w:t xml:space="preserve">ΕΠΑΛ </w:t>
      </w:r>
      <w:r w:rsidRPr="004E3037">
        <w:rPr>
          <w:b/>
          <w:sz w:val="24"/>
        </w:rPr>
        <w:t>ΚΑΙ ΠΤΥΧΙΟΥ ΕΠΑΛ)</w:t>
      </w:r>
    </w:p>
    <w:p w:rsidR="003C353F" w:rsidRDefault="003C353F"/>
    <w:tbl>
      <w:tblPr>
        <w:tblStyle w:val="a3"/>
        <w:tblW w:w="10207" w:type="dxa"/>
        <w:tblInd w:w="-743" w:type="dxa"/>
        <w:tblLook w:val="04A0"/>
      </w:tblPr>
      <w:tblGrid>
        <w:gridCol w:w="5495"/>
        <w:gridCol w:w="4712"/>
      </w:tblGrid>
      <w:tr w:rsidR="003C353F" w:rsidRPr="004E3037" w:rsidTr="00DE4A5F">
        <w:tc>
          <w:tcPr>
            <w:tcW w:w="5495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ΕΠΩΝΥΜΟ</w:t>
            </w:r>
          </w:p>
        </w:tc>
        <w:tc>
          <w:tcPr>
            <w:tcW w:w="4712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3C353F" w:rsidRPr="004E3037" w:rsidTr="00DE4A5F">
        <w:tc>
          <w:tcPr>
            <w:tcW w:w="5495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ΟΝΟΜΑ</w:t>
            </w:r>
          </w:p>
        </w:tc>
        <w:tc>
          <w:tcPr>
            <w:tcW w:w="4712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3C353F" w:rsidRPr="004E3037" w:rsidTr="00DE4A5F">
        <w:tc>
          <w:tcPr>
            <w:tcW w:w="5495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ΠΑΤΡΩΝΥΜΟ</w:t>
            </w:r>
          </w:p>
        </w:tc>
        <w:tc>
          <w:tcPr>
            <w:tcW w:w="4712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3C353F" w:rsidRPr="004E3037" w:rsidTr="00DE4A5F">
        <w:tc>
          <w:tcPr>
            <w:tcW w:w="5495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ΜΗΤΡΩΝΥΜΟ</w:t>
            </w:r>
          </w:p>
        </w:tc>
        <w:tc>
          <w:tcPr>
            <w:tcW w:w="4712" w:type="dxa"/>
          </w:tcPr>
          <w:p w:rsidR="003C353F" w:rsidRPr="004E3037" w:rsidRDefault="003C353F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rPr>
          <w:trHeight w:val="443"/>
        </w:trPr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ΚΑΤΟΧΟΣ ΑΠΟΛΥΤΗΡΙΟΥ ΕΠΑΛ &amp; ΠΤΥΧΙΟΥ ΕΠΑΛ</w:t>
            </w:r>
          </w:p>
        </w:tc>
        <w:tc>
          <w:tcPr>
            <w:tcW w:w="4712" w:type="dxa"/>
          </w:tcPr>
          <w:p w:rsidR="004E3037" w:rsidRDefault="004E3037" w:rsidP="004E30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ΝΑΙ </w:t>
            </w:r>
            <w:r>
              <w:rPr>
                <w:sz w:val="24"/>
                <w:szCs w:val="24"/>
              </w:rPr>
              <w:sym w:font="Wingdings" w:char="F06F"/>
            </w:r>
            <w:r>
              <w:rPr>
                <w:sz w:val="24"/>
                <w:szCs w:val="24"/>
              </w:rPr>
              <w:t xml:space="preserve"> ΟΧΙ </w:t>
            </w:r>
            <w:r>
              <w:rPr>
                <w:sz w:val="24"/>
                <w:szCs w:val="24"/>
              </w:rPr>
              <w:sym w:font="Wingdings" w:char="F06F"/>
            </w:r>
          </w:p>
        </w:tc>
      </w:tr>
      <w:tr w:rsidR="004E3037" w:rsidRPr="004E3037" w:rsidTr="00DE4A5F">
        <w:trPr>
          <w:trHeight w:val="443"/>
        </w:trPr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ΕΚΤΟΣ ΑΠΑΣΧΟΛΗΣΗΣ, ΕΚΠΑΙΔΕΥΣΗΣ Η’ ΚΑΤΑΡΤΙΣΗΣ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ΝΑΙ </w:t>
            </w:r>
            <w:r>
              <w:rPr>
                <w:sz w:val="24"/>
                <w:szCs w:val="24"/>
              </w:rPr>
              <w:sym w:font="Wingdings" w:char="F06F"/>
            </w:r>
            <w:r>
              <w:rPr>
                <w:sz w:val="24"/>
                <w:szCs w:val="24"/>
              </w:rPr>
              <w:t xml:space="preserve"> ΟΧΙ </w:t>
            </w:r>
            <w:r>
              <w:rPr>
                <w:sz w:val="24"/>
                <w:szCs w:val="24"/>
              </w:rPr>
              <w:sym w:font="Wingdings" w:char="F06F"/>
            </w:r>
          </w:p>
        </w:tc>
      </w:tr>
      <w:tr w:rsidR="004E3037" w:rsidRPr="004E3037" w:rsidTr="00DE4A5F">
        <w:trPr>
          <w:trHeight w:val="442"/>
        </w:trPr>
        <w:tc>
          <w:tcPr>
            <w:tcW w:w="5495" w:type="dxa"/>
          </w:tcPr>
          <w:p w:rsidR="004E3037" w:rsidRPr="004E3037" w:rsidRDefault="004E3037" w:rsidP="00740F3F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ΕΓΓΕΓΡΑΜΜΕΝΟΣ ΣΤΟΝ ΟΑΕΔ</w:t>
            </w:r>
          </w:p>
        </w:tc>
        <w:tc>
          <w:tcPr>
            <w:tcW w:w="4712" w:type="dxa"/>
          </w:tcPr>
          <w:p w:rsidR="004E3037" w:rsidRPr="004E3037" w:rsidRDefault="004E3037" w:rsidP="00257F61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ΝΑΙ </w:t>
            </w:r>
            <w:r>
              <w:rPr>
                <w:sz w:val="24"/>
                <w:szCs w:val="24"/>
              </w:rPr>
              <w:sym w:font="Wingdings" w:char="F06F"/>
            </w:r>
            <w:r>
              <w:rPr>
                <w:sz w:val="24"/>
                <w:szCs w:val="24"/>
              </w:rPr>
              <w:t xml:space="preserve"> ΟΧΙ </w:t>
            </w:r>
            <w:r>
              <w:rPr>
                <w:sz w:val="24"/>
                <w:szCs w:val="24"/>
              </w:rPr>
              <w:sym w:font="Wingdings" w:char="F06F"/>
            </w: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CA384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ΜΟΝΙΜΟΣ ΚΑΤΟΙΚΟΣ ΗΡΑΚΛΕΙΟΥ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ΝΑΙ </w:t>
            </w:r>
            <w:r>
              <w:rPr>
                <w:sz w:val="24"/>
                <w:szCs w:val="24"/>
              </w:rPr>
              <w:sym w:font="Wingdings" w:char="F06F"/>
            </w:r>
            <w:r>
              <w:rPr>
                <w:sz w:val="24"/>
                <w:szCs w:val="24"/>
              </w:rPr>
              <w:t xml:space="preserve"> ΟΧΙ </w:t>
            </w:r>
            <w:r>
              <w:rPr>
                <w:sz w:val="24"/>
                <w:szCs w:val="24"/>
              </w:rPr>
              <w:sym w:font="Wingdings" w:char="F06F"/>
            </w: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1833A5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ΗΜΕΡΟΜΗΝΙΑ ΓΕΝΝΗΣΗΣ</w:t>
            </w:r>
          </w:p>
        </w:tc>
        <w:tc>
          <w:tcPr>
            <w:tcW w:w="4712" w:type="dxa"/>
          </w:tcPr>
          <w:p w:rsidR="004E3037" w:rsidRPr="004E3037" w:rsidRDefault="004E3037" w:rsidP="001833A5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ΑΡΙΘΜΟΣ ΔΕΛΤΙΟΥ ΤΑΥΤΟΤΗΤΑΣ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ΑΦΜ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ΑΜΚΑ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ΝΟΜΟΣ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ΠΟΛΗ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ΟΔΟΣ-ΑΡΙΘΜΟΣ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ΤΑΧΥΔΡΟΜΙΚΟΣ ΚΩΔΙΚΑΣ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ΤΗΛΕΦΩΝΟ 1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ΤΗΛΕΦΩΝΟ 2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  <w:lang w:val="en-US"/>
              </w:rPr>
            </w:pPr>
            <w:r w:rsidRPr="004E3037">
              <w:rPr>
                <w:sz w:val="24"/>
                <w:szCs w:val="24"/>
                <w:lang w:val="en-US"/>
              </w:rPr>
              <w:t>e-mail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ΕΠΑΛ ΑΠΟΦΟΙΤΗΣΗΣ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ΤΟΜΕΑΣ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ΕΙΔΙΚΟΤΗΤΑ</w:t>
            </w:r>
          </w:p>
        </w:tc>
        <w:tc>
          <w:tcPr>
            <w:tcW w:w="4712" w:type="dxa"/>
          </w:tcPr>
          <w:p w:rsidR="004E3037" w:rsidRPr="004E3037" w:rsidRDefault="004E3037" w:rsidP="004E3037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C92291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ΒΑΘΜΟΣ ΠΤΥΧΙΟΥ</w:t>
            </w:r>
          </w:p>
        </w:tc>
        <w:tc>
          <w:tcPr>
            <w:tcW w:w="4712" w:type="dxa"/>
          </w:tcPr>
          <w:p w:rsidR="004E3037" w:rsidRPr="004E3037" w:rsidRDefault="004E3037" w:rsidP="00C92291">
            <w:pPr>
              <w:spacing w:line="360" w:lineRule="auto"/>
              <w:rPr>
                <w:sz w:val="24"/>
                <w:szCs w:val="24"/>
              </w:rPr>
            </w:pPr>
          </w:p>
        </w:tc>
      </w:tr>
      <w:tr w:rsidR="004E3037" w:rsidRPr="004E3037" w:rsidTr="00DE4A5F">
        <w:tc>
          <w:tcPr>
            <w:tcW w:w="5495" w:type="dxa"/>
          </w:tcPr>
          <w:p w:rsidR="004E3037" w:rsidRPr="004E3037" w:rsidRDefault="004E3037" w:rsidP="00C92291">
            <w:pPr>
              <w:spacing w:line="360" w:lineRule="auto"/>
              <w:rPr>
                <w:sz w:val="24"/>
                <w:szCs w:val="24"/>
              </w:rPr>
            </w:pPr>
            <w:r w:rsidRPr="004E3037">
              <w:rPr>
                <w:sz w:val="24"/>
                <w:szCs w:val="24"/>
              </w:rPr>
              <w:t>ΕΤΟΣ ΠΤΥΧΙΟΥ</w:t>
            </w:r>
            <w:r>
              <w:rPr>
                <w:sz w:val="24"/>
                <w:szCs w:val="24"/>
              </w:rPr>
              <w:t>-ΑΠΟΦΟΙΤΗΣΗΣ</w:t>
            </w:r>
          </w:p>
        </w:tc>
        <w:tc>
          <w:tcPr>
            <w:tcW w:w="4712" w:type="dxa"/>
          </w:tcPr>
          <w:p w:rsidR="004E3037" w:rsidRPr="004E3037" w:rsidRDefault="004E3037" w:rsidP="00C92291">
            <w:pPr>
              <w:spacing w:line="360" w:lineRule="auto"/>
              <w:rPr>
                <w:sz w:val="24"/>
                <w:szCs w:val="24"/>
              </w:rPr>
            </w:pPr>
          </w:p>
        </w:tc>
      </w:tr>
    </w:tbl>
    <w:p w:rsidR="003C353F" w:rsidRDefault="003C353F" w:rsidP="00DE4A5F">
      <w:pPr>
        <w:rPr>
          <w:b/>
        </w:rPr>
      </w:pPr>
    </w:p>
    <w:sectPr w:rsidR="003C353F" w:rsidSect="004E3037">
      <w:headerReference w:type="default" r:id="rId7"/>
      <w:pgSz w:w="11906" w:h="16838"/>
      <w:pgMar w:top="1440" w:right="1133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2752" w:rsidRDefault="00A32752" w:rsidP="004E3037">
      <w:pPr>
        <w:spacing w:after="0" w:line="240" w:lineRule="auto"/>
      </w:pPr>
      <w:r>
        <w:separator/>
      </w:r>
    </w:p>
  </w:endnote>
  <w:endnote w:type="continuationSeparator" w:id="0">
    <w:p w:rsidR="00A32752" w:rsidRDefault="00A32752" w:rsidP="004E303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1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A1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A1"/>
    <w:family w:val="swiss"/>
    <w:pitch w:val="variable"/>
    <w:sig w:usb0="61002A87" w:usb1="80000000" w:usb2="00000008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A1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2752" w:rsidRDefault="00A32752" w:rsidP="004E3037">
      <w:pPr>
        <w:spacing w:after="0" w:line="240" w:lineRule="auto"/>
      </w:pPr>
      <w:r>
        <w:separator/>
      </w:r>
    </w:p>
  </w:footnote>
  <w:footnote w:type="continuationSeparator" w:id="0">
    <w:p w:rsidR="00A32752" w:rsidRDefault="00A32752" w:rsidP="004E303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E3037" w:rsidRDefault="004E3037">
    <w:pPr>
      <w:pStyle w:val="a4"/>
    </w:pPr>
    <w:r>
      <w:rPr>
        <w:noProof/>
        <w:lang w:eastAsia="el-GR"/>
      </w:rPr>
      <w:drawing>
        <wp:inline distT="0" distB="0" distL="0" distR="0">
          <wp:extent cx="5274310" cy="868680"/>
          <wp:effectExtent l="19050" t="0" r="2540" b="0"/>
          <wp:docPr id="1" name="0 - Εικόνα" descr="logo_eye_2014-2020_epana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_eye_2014-2020_epanad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274310" cy="8686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/>
  <w:rsids>
    <w:rsidRoot w:val="003C353F"/>
    <w:rsid w:val="0029511A"/>
    <w:rsid w:val="003C353F"/>
    <w:rsid w:val="003E36B4"/>
    <w:rsid w:val="004E3037"/>
    <w:rsid w:val="006C1368"/>
    <w:rsid w:val="00734938"/>
    <w:rsid w:val="008A168E"/>
    <w:rsid w:val="008F75DF"/>
    <w:rsid w:val="00A32752"/>
    <w:rsid w:val="00CF5A15"/>
    <w:rsid w:val="00DE4A5F"/>
    <w:rsid w:val="00E95B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l-G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36B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C35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semiHidden/>
    <w:unhideWhenUsed/>
    <w:rsid w:val="004E30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Κεφαλίδα Char"/>
    <w:basedOn w:val="a0"/>
    <w:link w:val="a4"/>
    <w:uiPriority w:val="99"/>
    <w:semiHidden/>
    <w:rsid w:val="004E3037"/>
  </w:style>
  <w:style w:type="paragraph" w:styleId="a5">
    <w:name w:val="footer"/>
    <w:basedOn w:val="a"/>
    <w:link w:val="Char0"/>
    <w:uiPriority w:val="99"/>
    <w:semiHidden/>
    <w:unhideWhenUsed/>
    <w:rsid w:val="004E303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Υποσέλιδο Char"/>
    <w:basedOn w:val="a0"/>
    <w:link w:val="a5"/>
    <w:uiPriority w:val="99"/>
    <w:semiHidden/>
    <w:rsid w:val="004E3037"/>
  </w:style>
  <w:style w:type="paragraph" w:styleId="a6">
    <w:name w:val="Balloon Text"/>
    <w:basedOn w:val="a"/>
    <w:link w:val="Char1"/>
    <w:uiPriority w:val="99"/>
    <w:semiHidden/>
    <w:unhideWhenUsed/>
    <w:rsid w:val="004E30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Κείμενο πλαισίου Char"/>
    <w:basedOn w:val="a0"/>
    <w:link w:val="a6"/>
    <w:uiPriority w:val="99"/>
    <w:semiHidden/>
    <w:rsid w:val="004E303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438B70F-8D42-4126-BFA8-38D1CD12283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92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Τίτλος</vt:lpstr>
      </vt:variant>
      <vt:variant>
        <vt:i4>1</vt:i4>
      </vt:variant>
    </vt:vector>
  </HeadingPairs>
  <TitlesOfParts>
    <vt:vector size="1" baseType="lpstr">
      <vt:lpstr/>
    </vt:vector>
  </TitlesOfParts>
  <Company>YPEPTH</Company>
  <LinksUpToDate>false</LinksUpToDate>
  <CharactersWithSpaces>589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ipapasarantopoulou</dc:creator>
  <cp:keywords/>
  <dc:description/>
  <cp:lastModifiedBy>okafetzopoulou</cp:lastModifiedBy>
  <cp:revision>4</cp:revision>
  <dcterms:created xsi:type="dcterms:W3CDTF">2017-01-13T15:20:00Z</dcterms:created>
  <dcterms:modified xsi:type="dcterms:W3CDTF">2017-01-13T15:48:00Z</dcterms:modified>
</cp:coreProperties>
</file>