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70D3" w:rsidRPr="00E970D3" w:rsidRDefault="00E970D3" w:rsidP="00E970D3">
      <w:pPr>
        <w:jc w:val="center"/>
        <w:rPr>
          <w:rFonts w:ascii="Arial" w:hAnsi="Arial"/>
          <w:b/>
          <w:sz w:val="24"/>
          <w:szCs w:val="24"/>
        </w:rPr>
      </w:pPr>
      <w:r w:rsidRPr="00E970D3">
        <w:rPr>
          <w:rFonts w:ascii="Arial" w:hAnsi="Arial"/>
          <w:b/>
          <w:sz w:val="24"/>
          <w:szCs w:val="24"/>
        </w:rPr>
        <w:t>ΤΕΧΝΙΚΟ ΔΕΛΤΙΟ ΕΡΓΟΥ, ΥΠΟΕΡΓΟΥ – ΥΠΟΔΟΜΩΝ</w:t>
      </w:r>
    </w:p>
    <w:p w:rsidR="00E970D3" w:rsidRPr="00DD4BEC" w:rsidRDefault="00E970D3" w:rsidP="002C3E35">
      <w:pPr>
        <w:jc w:val="both"/>
        <w:rPr>
          <w:rFonts w:cstheme="minorHAnsi"/>
          <w:sz w:val="20"/>
          <w:szCs w:val="20"/>
          <w:u w:val="single"/>
        </w:rPr>
      </w:pPr>
      <w:r w:rsidRPr="00DD4BEC">
        <w:rPr>
          <w:rFonts w:cstheme="minorHAnsi"/>
          <w:sz w:val="20"/>
          <w:szCs w:val="20"/>
          <w:u w:val="single"/>
        </w:rPr>
        <w:t>Τίτλος Έργου:</w:t>
      </w:r>
    </w:p>
    <w:p w:rsidR="00E970D3" w:rsidRPr="00DD4BEC" w:rsidRDefault="00C36BB4" w:rsidP="002C3E35">
      <w:pPr>
        <w:jc w:val="both"/>
        <w:rPr>
          <w:rFonts w:cstheme="minorHAnsi"/>
          <w:b/>
          <w:sz w:val="20"/>
          <w:szCs w:val="20"/>
        </w:rPr>
      </w:pPr>
      <w:bookmarkStart w:id="0" w:name="OLE_LINK4"/>
      <w:bookmarkStart w:id="1" w:name="OLE_LINK5"/>
      <w:r w:rsidRPr="00DD4BEC">
        <w:rPr>
          <w:rFonts w:cstheme="minorHAnsi"/>
          <w:b/>
          <w:sz w:val="20"/>
          <w:szCs w:val="20"/>
        </w:rPr>
        <w:t>ΕΝΑΛΛΑΚΤΙΚΗ ΔΙΑΧΕΙΡΙΣΗ ΑΝΑΝΕΩΣΙΜΩΝ  ΠΗΓΩΝ  ΕΝΕΡΓΕΙΑΣ</w:t>
      </w:r>
      <w:r w:rsidR="00E970D3" w:rsidRPr="00DD4BEC">
        <w:rPr>
          <w:rFonts w:cstheme="minorHAnsi"/>
          <w:b/>
          <w:sz w:val="20"/>
          <w:szCs w:val="20"/>
        </w:rPr>
        <w:t xml:space="preserve"> (</w:t>
      </w:r>
      <w:bookmarkStart w:id="2" w:name="OLE_LINK2"/>
      <w:bookmarkStart w:id="3" w:name="OLE_LINK3"/>
      <w:r w:rsidR="00E970D3" w:rsidRPr="00DD4BEC">
        <w:rPr>
          <w:rFonts w:cstheme="minorHAnsi"/>
          <w:b/>
          <w:sz w:val="20"/>
          <w:szCs w:val="20"/>
        </w:rPr>
        <w:t>ΕΔΑΠΕ</w:t>
      </w:r>
      <w:bookmarkEnd w:id="2"/>
      <w:bookmarkEnd w:id="3"/>
      <w:r w:rsidR="00E970D3" w:rsidRPr="00DD4BEC">
        <w:rPr>
          <w:rFonts w:cstheme="minorHAnsi"/>
          <w:b/>
          <w:sz w:val="20"/>
          <w:szCs w:val="20"/>
        </w:rPr>
        <w:t>)</w:t>
      </w:r>
      <w:r w:rsidRPr="00DD4BEC">
        <w:rPr>
          <w:rFonts w:cstheme="minorHAnsi"/>
          <w:b/>
          <w:sz w:val="20"/>
          <w:szCs w:val="20"/>
        </w:rPr>
        <w:t xml:space="preserve"> </w:t>
      </w:r>
    </w:p>
    <w:p w:rsidR="00E970D3" w:rsidRPr="00DD4BEC" w:rsidRDefault="00C36BB4" w:rsidP="002C3E35">
      <w:pPr>
        <w:jc w:val="both"/>
        <w:rPr>
          <w:rFonts w:cstheme="minorHAnsi"/>
          <w:b/>
          <w:sz w:val="20"/>
          <w:szCs w:val="20"/>
        </w:rPr>
      </w:pPr>
      <w:r w:rsidRPr="00DD4BEC">
        <w:rPr>
          <w:rFonts w:cstheme="minorHAnsi"/>
          <w:b/>
          <w:sz w:val="20"/>
          <w:szCs w:val="20"/>
        </w:rPr>
        <w:t>ΜΕ ΧΡΗΣΗ ΤΗΣ ΤΕΧΝΟΛΟΓΙΑΣ ΤΟΥ ΥΔΡΟΓΟΝΟΥ</w:t>
      </w:r>
      <w:r w:rsidR="00E970D3" w:rsidRPr="00DD4BEC">
        <w:rPr>
          <w:rFonts w:cstheme="minorHAnsi"/>
          <w:b/>
          <w:sz w:val="20"/>
          <w:szCs w:val="20"/>
        </w:rPr>
        <w:t xml:space="preserve"> (</w:t>
      </w:r>
      <w:r w:rsidRPr="00DD4BEC">
        <w:rPr>
          <w:rFonts w:cstheme="minorHAnsi"/>
          <w:b/>
          <w:sz w:val="20"/>
          <w:szCs w:val="20"/>
        </w:rPr>
        <w:t>Η2</w:t>
      </w:r>
      <w:r w:rsidR="00E970D3" w:rsidRPr="00DD4BEC">
        <w:rPr>
          <w:rFonts w:cstheme="minorHAnsi"/>
          <w:b/>
          <w:sz w:val="20"/>
          <w:szCs w:val="20"/>
        </w:rPr>
        <w:t xml:space="preserve">), </w:t>
      </w:r>
    </w:p>
    <w:p w:rsidR="00C36BB4" w:rsidRPr="00DD4BEC" w:rsidRDefault="00C36BB4" w:rsidP="002C3E35">
      <w:pPr>
        <w:jc w:val="both"/>
        <w:rPr>
          <w:rFonts w:cstheme="minorHAnsi"/>
          <w:b/>
          <w:sz w:val="20"/>
          <w:szCs w:val="20"/>
        </w:rPr>
      </w:pPr>
      <w:r w:rsidRPr="00DD4BEC">
        <w:rPr>
          <w:rFonts w:cstheme="minorHAnsi"/>
          <w:b/>
          <w:sz w:val="20"/>
          <w:szCs w:val="20"/>
        </w:rPr>
        <w:t xml:space="preserve">ΣΤΟ </w:t>
      </w:r>
      <w:r w:rsidR="00E970D3" w:rsidRPr="00DD4BEC">
        <w:rPr>
          <w:rFonts w:cstheme="minorHAnsi"/>
          <w:b/>
          <w:sz w:val="20"/>
          <w:szCs w:val="20"/>
        </w:rPr>
        <w:t>6</w:t>
      </w:r>
      <w:r w:rsidRPr="00DD4BEC">
        <w:rPr>
          <w:rFonts w:cstheme="minorHAnsi"/>
          <w:b/>
          <w:sz w:val="20"/>
          <w:szCs w:val="20"/>
          <w:vertAlign w:val="superscript"/>
        </w:rPr>
        <w:t>ο</w:t>
      </w:r>
      <w:r w:rsidR="00E970D3" w:rsidRPr="00DD4BEC">
        <w:rPr>
          <w:rFonts w:cstheme="minorHAnsi"/>
          <w:b/>
          <w:sz w:val="20"/>
          <w:szCs w:val="20"/>
        </w:rPr>
        <w:t xml:space="preserve"> ΕΠΑ.Λ.</w:t>
      </w:r>
      <w:r w:rsidRPr="00DD4BEC">
        <w:rPr>
          <w:rFonts w:cstheme="minorHAnsi"/>
          <w:b/>
          <w:sz w:val="20"/>
          <w:szCs w:val="20"/>
        </w:rPr>
        <w:t xml:space="preserve"> ( </w:t>
      </w:r>
      <w:r w:rsidR="00E970D3" w:rsidRPr="00DD4BEC">
        <w:rPr>
          <w:rFonts w:cstheme="minorHAnsi"/>
          <w:b/>
          <w:sz w:val="20"/>
          <w:szCs w:val="20"/>
        </w:rPr>
        <w:t xml:space="preserve">ΕΠΑΓΓΕΛΜΑΤΙΚΟ ΛΥΚΕΙΟ) </w:t>
      </w:r>
      <w:r w:rsidRPr="00DD4BEC">
        <w:rPr>
          <w:rFonts w:cstheme="minorHAnsi"/>
          <w:b/>
          <w:sz w:val="20"/>
          <w:szCs w:val="20"/>
        </w:rPr>
        <w:t>ΗΡΑΚΛΕΙΟΥ ΚΡΗΤΗΣ</w:t>
      </w:r>
    </w:p>
    <w:bookmarkEnd w:id="0"/>
    <w:bookmarkEnd w:id="1"/>
    <w:p w:rsidR="00054CC5" w:rsidRPr="00DD4BEC" w:rsidRDefault="00054CC5" w:rsidP="002C3E35">
      <w:pPr>
        <w:jc w:val="both"/>
        <w:rPr>
          <w:rFonts w:cstheme="minorHAnsi"/>
          <w:sz w:val="20"/>
          <w:szCs w:val="20"/>
          <w:u w:val="single"/>
        </w:rPr>
      </w:pPr>
      <w:r w:rsidRPr="00DD4BEC">
        <w:rPr>
          <w:rFonts w:cstheme="minorHAnsi"/>
          <w:sz w:val="20"/>
          <w:szCs w:val="20"/>
          <w:u w:val="single"/>
        </w:rPr>
        <w:t>Σύντομη περιγραφή:</w:t>
      </w:r>
    </w:p>
    <w:p w:rsidR="002A2C74" w:rsidRPr="00DD4BEC" w:rsidRDefault="00C36BB4" w:rsidP="002C3E35">
      <w:pPr>
        <w:jc w:val="both"/>
        <w:rPr>
          <w:rFonts w:cstheme="minorHAnsi"/>
          <w:sz w:val="20"/>
          <w:szCs w:val="20"/>
        </w:rPr>
      </w:pPr>
      <w:r w:rsidRPr="00DD4BEC">
        <w:rPr>
          <w:rFonts w:cstheme="minorHAnsi"/>
          <w:sz w:val="20"/>
          <w:szCs w:val="20"/>
        </w:rPr>
        <w:t xml:space="preserve">Το έργο </w:t>
      </w:r>
      <w:bookmarkStart w:id="4" w:name="OLE_LINK1"/>
      <w:r w:rsidRPr="00DD4BEC">
        <w:rPr>
          <w:rFonts w:cstheme="minorHAnsi"/>
          <w:sz w:val="20"/>
          <w:szCs w:val="20"/>
        </w:rPr>
        <w:t>«Εναλλακτικ</w:t>
      </w:r>
      <w:r w:rsidR="00730486" w:rsidRPr="00DD4BEC">
        <w:rPr>
          <w:rFonts w:cstheme="minorHAnsi"/>
          <w:sz w:val="20"/>
          <w:szCs w:val="20"/>
        </w:rPr>
        <w:t>ή διαχείριση ανανεώσιμων πηγών</w:t>
      </w:r>
      <w:r w:rsidRPr="00DD4BEC">
        <w:rPr>
          <w:rFonts w:cstheme="minorHAnsi"/>
          <w:sz w:val="20"/>
          <w:szCs w:val="20"/>
        </w:rPr>
        <w:t xml:space="preserve"> ενέργειας με χρήση </w:t>
      </w:r>
      <w:r w:rsidR="00E970D3" w:rsidRPr="00DD4BEC">
        <w:rPr>
          <w:rFonts w:cstheme="minorHAnsi"/>
          <w:sz w:val="20"/>
          <w:szCs w:val="20"/>
        </w:rPr>
        <w:t>της τεχνολογίας του υδρογόνου</w:t>
      </w:r>
      <w:r w:rsidRPr="00DD4BEC">
        <w:rPr>
          <w:rFonts w:cstheme="minorHAnsi"/>
          <w:sz w:val="20"/>
          <w:szCs w:val="20"/>
        </w:rPr>
        <w:t xml:space="preserve">, στο </w:t>
      </w:r>
      <w:r w:rsidR="00E970D3" w:rsidRPr="00DD4BEC">
        <w:rPr>
          <w:rFonts w:cstheme="minorHAnsi"/>
          <w:sz w:val="20"/>
          <w:szCs w:val="20"/>
        </w:rPr>
        <w:t>6</w:t>
      </w:r>
      <w:r w:rsidRPr="00DD4BEC">
        <w:rPr>
          <w:rFonts w:cstheme="minorHAnsi"/>
          <w:sz w:val="20"/>
          <w:szCs w:val="20"/>
          <w:vertAlign w:val="superscript"/>
        </w:rPr>
        <w:t>ο</w:t>
      </w:r>
      <w:r w:rsidR="00E970D3" w:rsidRPr="00DD4BEC">
        <w:rPr>
          <w:rFonts w:cstheme="minorHAnsi"/>
          <w:sz w:val="20"/>
          <w:szCs w:val="20"/>
        </w:rPr>
        <w:t xml:space="preserve"> ΕΠΑΛ </w:t>
      </w:r>
      <w:r w:rsidRPr="00DD4BEC">
        <w:rPr>
          <w:rFonts w:cstheme="minorHAnsi"/>
          <w:sz w:val="20"/>
          <w:szCs w:val="20"/>
        </w:rPr>
        <w:t>Ηρακλείου Κρήτης»</w:t>
      </w:r>
      <w:bookmarkEnd w:id="4"/>
      <w:r w:rsidR="002A2C74" w:rsidRPr="00DD4BEC">
        <w:rPr>
          <w:rFonts w:cstheme="minorHAnsi"/>
          <w:sz w:val="20"/>
          <w:szCs w:val="20"/>
        </w:rPr>
        <w:t xml:space="preserve"> προβλέπει</w:t>
      </w:r>
      <w:r w:rsidRPr="00DD4BEC">
        <w:rPr>
          <w:rFonts w:cstheme="minorHAnsi"/>
          <w:sz w:val="20"/>
          <w:szCs w:val="20"/>
        </w:rPr>
        <w:t xml:space="preserve"> την προμήθεια εξοπλισμού νέας τεχνολογίας που εί</w:t>
      </w:r>
      <w:r w:rsidR="00E970D3" w:rsidRPr="00DD4BEC">
        <w:rPr>
          <w:rFonts w:cstheme="minorHAnsi"/>
          <w:sz w:val="20"/>
          <w:szCs w:val="20"/>
        </w:rPr>
        <w:t xml:space="preserve">ναι απαραίτητος </w:t>
      </w:r>
      <w:r w:rsidR="002A2C74" w:rsidRPr="00DD4BEC">
        <w:rPr>
          <w:rFonts w:cstheme="minorHAnsi"/>
          <w:sz w:val="20"/>
          <w:szCs w:val="20"/>
        </w:rPr>
        <w:t>για την αξιοποίηση των ΑΠΕ</w:t>
      </w:r>
      <w:r w:rsidR="00116CDC" w:rsidRPr="00DD4BEC">
        <w:rPr>
          <w:rFonts w:cstheme="minorHAnsi"/>
          <w:sz w:val="20"/>
          <w:szCs w:val="20"/>
        </w:rPr>
        <w:t>,</w:t>
      </w:r>
      <w:r w:rsidR="002A2C74" w:rsidRPr="00DD4BEC">
        <w:rPr>
          <w:rFonts w:cstheme="minorHAnsi"/>
          <w:sz w:val="20"/>
          <w:szCs w:val="20"/>
        </w:rPr>
        <w:t xml:space="preserve"> </w:t>
      </w:r>
      <w:r w:rsidR="00A87C33" w:rsidRPr="00DD4BEC">
        <w:rPr>
          <w:rFonts w:cstheme="minorHAnsi"/>
          <w:sz w:val="20"/>
          <w:szCs w:val="20"/>
        </w:rPr>
        <w:t>για την αυτόνομη παραγωγή και διαχείριση</w:t>
      </w:r>
      <w:r w:rsidR="00054CC5" w:rsidRPr="00DD4BEC">
        <w:rPr>
          <w:rFonts w:cstheme="minorHAnsi"/>
          <w:sz w:val="20"/>
          <w:szCs w:val="20"/>
        </w:rPr>
        <w:t>,</w:t>
      </w:r>
      <w:r w:rsidR="00A87C33" w:rsidRPr="00DD4BEC">
        <w:rPr>
          <w:rFonts w:cstheme="minorHAnsi"/>
          <w:sz w:val="20"/>
          <w:szCs w:val="20"/>
        </w:rPr>
        <w:t xml:space="preserve"> τόσο της ηλεκτρικής ενέργειας</w:t>
      </w:r>
      <w:r w:rsidR="00116CDC" w:rsidRPr="00DD4BEC">
        <w:rPr>
          <w:rFonts w:cstheme="minorHAnsi"/>
          <w:sz w:val="20"/>
          <w:szCs w:val="20"/>
        </w:rPr>
        <w:t>,</w:t>
      </w:r>
      <w:r w:rsidR="00A87C33" w:rsidRPr="00DD4BEC">
        <w:rPr>
          <w:rFonts w:cstheme="minorHAnsi"/>
          <w:sz w:val="20"/>
          <w:szCs w:val="20"/>
        </w:rPr>
        <w:t xml:space="preserve"> καθώς και του παραγόμενου υδρογόνου. </w:t>
      </w:r>
    </w:p>
    <w:p w:rsidR="00116CDC" w:rsidRPr="00DD4BEC" w:rsidRDefault="00A87C33" w:rsidP="002C3E35">
      <w:pPr>
        <w:jc w:val="both"/>
        <w:rPr>
          <w:rFonts w:cstheme="minorHAnsi"/>
          <w:sz w:val="20"/>
          <w:szCs w:val="20"/>
        </w:rPr>
      </w:pPr>
      <w:r w:rsidRPr="00DD4BEC">
        <w:rPr>
          <w:rFonts w:cstheme="minorHAnsi"/>
          <w:sz w:val="20"/>
          <w:szCs w:val="20"/>
        </w:rPr>
        <w:t xml:space="preserve">Στόχος είναι να αναλάβει όλο το φορτίο της εγκατεστημένης ισχύος </w:t>
      </w:r>
      <w:r w:rsidR="00054CC5" w:rsidRPr="00DD4BEC">
        <w:rPr>
          <w:rFonts w:cstheme="minorHAnsi"/>
          <w:sz w:val="20"/>
          <w:szCs w:val="20"/>
        </w:rPr>
        <w:t>(20</w:t>
      </w:r>
      <w:r w:rsidR="00054CC5" w:rsidRPr="00DD4BEC">
        <w:rPr>
          <w:rFonts w:cstheme="minorHAnsi"/>
          <w:sz w:val="20"/>
          <w:szCs w:val="20"/>
          <w:lang w:val="en-US"/>
        </w:rPr>
        <w:t>KWh</w:t>
      </w:r>
      <w:r w:rsidR="00054CC5" w:rsidRPr="00DD4BEC">
        <w:rPr>
          <w:rFonts w:cstheme="minorHAnsi"/>
          <w:sz w:val="20"/>
          <w:szCs w:val="20"/>
        </w:rPr>
        <w:t xml:space="preserve">) </w:t>
      </w:r>
      <w:r w:rsidRPr="00DD4BEC">
        <w:rPr>
          <w:rFonts w:cstheme="minorHAnsi"/>
          <w:sz w:val="20"/>
          <w:szCs w:val="20"/>
        </w:rPr>
        <w:t>της σχολικής μονάδας</w:t>
      </w:r>
      <w:r w:rsidR="002A2C74" w:rsidRPr="00DD4BEC">
        <w:rPr>
          <w:rFonts w:cstheme="minorHAnsi"/>
          <w:sz w:val="20"/>
          <w:szCs w:val="20"/>
        </w:rPr>
        <w:t xml:space="preserve"> </w:t>
      </w:r>
      <w:r w:rsidR="00116CDC" w:rsidRPr="00DD4BEC">
        <w:rPr>
          <w:rFonts w:cstheme="minorHAnsi"/>
          <w:sz w:val="20"/>
          <w:szCs w:val="20"/>
        </w:rPr>
        <w:t>(20 χ</w:t>
      </w:r>
      <w:r w:rsidR="00730486" w:rsidRPr="00DD4BEC">
        <w:rPr>
          <w:rFonts w:cstheme="minorHAnsi"/>
          <w:sz w:val="20"/>
          <w:szCs w:val="20"/>
        </w:rPr>
        <w:t>ώροι/</w:t>
      </w:r>
      <w:r w:rsidR="00116CDC" w:rsidRPr="00DD4BEC">
        <w:rPr>
          <w:rFonts w:cstheme="minorHAnsi"/>
          <w:sz w:val="20"/>
          <w:szCs w:val="20"/>
        </w:rPr>
        <w:t xml:space="preserve">αίθουσες) ενώ </w:t>
      </w:r>
      <w:r w:rsidR="002C3E35" w:rsidRPr="00DD4BEC">
        <w:rPr>
          <w:rFonts w:cstheme="minorHAnsi"/>
          <w:sz w:val="20"/>
          <w:szCs w:val="20"/>
        </w:rPr>
        <w:t>θα υπάρχει υποδομή ώστε ν</w:t>
      </w:r>
      <w:r w:rsidR="00116CDC" w:rsidRPr="00DD4BEC">
        <w:rPr>
          <w:rFonts w:cstheme="minorHAnsi"/>
          <w:sz w:val="20"/>
          <w:szCs w:val="20"/>
        </w:rPr>
        <w:t xml:space="preserve">α δίδεται η δυνατότητα φόρτισης Ηλεκτροκίνητων αλλά και </w:t>
      </w:r>
      <w:proofErr w:type="spellStart"/>
      <w:r w:rsidR="00116CDC" w:rsidRPr="00DD4BEC">
        <w:rPr>
          <w:rFonts w:cstheme="minorHAnsi"/>
          <w:sz w:val="20"/>
          <w:szCs w:val="20"/>
        </w:rPr>
        <w:t>Υδρογονοκίνητων</w:t>
      </w:r>
      <w:proofErr w:type="spellEnd"/>
      <w:r w:rsidR="00116CDC" w:rsidRPr="00DD4BEC">
        <w:rPr>
          <w:rFonts w:cstheme="minorHAnsi"/>
          <w:sz w:val="20"/>
          <w:szCs w:val="20"/>
        </w:rPr>
        <w:t xml:space="preserve"> αυτοκινήτων. </w:t>
      </w:r>
    </w:p>
    <w:p w:rsidR="00116CDC" w:rsidRPr="00DD4BEC" w:rsidRDefault="00116CDC" w:rsidP="002C3E35">
      <w:pPr>
        <w:jc w:val="both"/>
        <w:rPr>
          <w:rFonts w:cstheme="minorHAnsi"/>
          <w:sz w:val="20"/>
          <w:szCs w:val="20"/>
        </w:rPr>
      </w:pPr>
      <w:r w:rsidRPr="00DD4BEC">
        <w:rPr>
          <w:rFonts w:cstheme="minorHAnsi"/>
          <w:sz w:val="20"/>
          <w:szCs w:val="20"/>
        </w:rPr>
        <w:t>Ο στόχος αναλυτικά μπορεί να επιτευχθεί με 2 τρόπους:</w:t>
      </w:r>
    </w:p>
    <w:p w:rsidR="002A2C74" w:rsidRPr="00DD4BEC" w:rsidRDefault="002A2C74" w:rsidP="002C3E35">
      <w:pPr>
        <w:jc w:val="both"/>
        <w:rPr>
          <w:rFonts w:cstheme="minorHAnsi"/>
          <w:sz w:val="20"/>
          <w:szCs w:val="20"/>
        </w:rPr>
      </w:pPr>
      <w:r w:rsidRPr="00DD4BEC">
        <w:rPr>
          <w:rFonts w:cstheme="minorHAnsi"/>
          <w:sz w:val="20"/>
          <w:szCs w:val="20"/>
        </w:rPr>
        <w:t xml:space="preserve">1. </w:t>
      </w:r>
      <w:proofErr w:type="spellStart"/>
      <w:r w:rsidRPr="00DD4BEC">
        <w:rPr>
          <w:rFonts w:cstheme="minorHAnsi"/>
          <w:sz w:val="20"/>
          <w:szCs w:val="20"/>
        </w:rPr>
        <w:t>Άμμεσα</w:t>
      </w:r>
      <w:proofErr w:type="spellEnd"/>
      <w:r w:rsidRPr="00DD4BEC">
        <w:rPr>
          <w:rFonts w:cstheme="minorHAnsi"/>
          <w:sz w:val="20"/>
          <w:szCs w:val="20"/>
        </w:rPr>
        <w:t xml:space="preserve"> </w:t>
      </w:r>
      <w:r w:rsidR="007801A6" w:rsidRPr="00DD4BEC">
        <w:rPr>
          <w:rFonts w:cstheme="minorHAnsi"/>
          <w:sz w:val="20"/>
          <w:szCs w:val="20"/>
        </w:rPr>
        <w:t>(</w:t>
      </w:r>
      <w:r w:rsidR="007801A6" w:rsidRPr="00DD4BEC">
        <w:rPr>
          <w:rFonts w:cstheme="minorHAnsi"/>
          <w:b/>
          <w:sz w:val="20"/>
          <w:szCs w:val="20"/>
        </w:rPr>
        <w:t>Απ' ευθείας</w:t>
      </w:r>
      <w:r w:rsidR="007801A6" w:rsidRPr="00DD4BEC">
        <w:rPr>
          <w:rFonts w:cstheme="minorHAnsi"/>
          <w:sz w:val="20"/>
          <w:szCs w:val="20"/>
        </w:rPr>
        <w:t xml:space="preserve">) </w:t>
      </w:r>
      <w:r w:rsidRPr="00DD4BEC">
        <w:rPr>
          <w:rFonts w:cstheme="minorHAnsi"/>
          <w:sz w:val="20"/>
          <w:szCs w:val="20"/>
        </w:rPr>
        <w:t xml:space="preserve">μέσω </w:t>
      </w:r>
      <w:r w:rsidRPr="00DD4BEC">
        <w:rPr>
          <w:rFonts w:cstheme="minorHAnsi"/>
          <w:sz w:val="20"/>
          <w:szCs w:val="20"/>
          <w:lang w:val="en-US"/>
        </w:rPr>
        <w:t>inverter</w:t>
      </w:r>
      <w:r w:rsidRPr="00DD4BEC">
        <w:rPr>
          <w:rFonts w:cstheme="minorHAnsi"/>
          <w:sz w:val="20"/>
          <w:szCs w:val="20"/>
        </w:rPr>
        <w:t xml:space="preserve"> από τα Εγκατεστημένα </w:t>
      </w:r>
      <w:proofErr w:type="spellStart"/>
      <w:r w:rsidRPr="00DD4BEC">
        <w:rPr>
          <w:rFonts w:cstheme="minorHAnsi"/>
          <w:sz w:val="20"/>
          <w:szCs w:val="20"/>
        </w:rPr>
        <w:t>Φωτοβολταϊκά</w:t>
      </w:r>
      <w:proofErr w:type="spellEnd"/>
      <w:r w:rsidRPr="00DD4BEC">
        <w:rPr>
          <w:rFonts w:cstheme="minorHAnsi"/>
          <w:sz w:val="20"/>
          <w:szCs w:val="20"/>
        </w:rPr>
        <w:t xml:space="preserve"> </w:t>
      </w:r>
      <w:r w:rsidR="00730486" w:rsidRPr="00DD4BEC">
        <w:rPr>
          <w:rFonts w:cstheme="minorHAnsi"/>
          <w:sz w:val="20"/>
          <w:szCs w:val="20"/>
        </w:rPr>
        <w:t>ισχύος 25Κ</w:t>
      </w:r>
      <w:proofErr w:type="spellStart"/>
      <w:r w:rsidR="00730486" w:rsidRPr="00DD4BEC">
        <w:rPr>
          <w:rFonts w:cstheme="minorHAnsi"/>
          <w:sz w:val="20"/>
          <w:szCs w:val="20"/>
          <w:lang w:val="en-US"/>
        </w:rPr>
        <w:t>Wp</w:t>
      </w:r>
      <w:proofErr w:type="spellEnd"/>
      <w:r w:rsidR="00730486" w:rsidRPr="00DD4BEC">
        <w:rPr>
          <w:rFonts w:cstheme="minorHAnsi"/>
          <w:sz w:val="20"/>
          <w:szCs w:val="20"/>
        </w:rPr>
        <w:t xml:space="preserve"> </w:t>
      </w:r>
      <w:r w:rsidRPr="00DD4BEC">
        <w:rPr>
          <w:rFonts w:cstheme="minorHAnsi"/>
          <w:sz w:val="20"/>
          <w:szCs w:val="20"/>
        </w:rPr>
        <w:t xml:space="preserve">και </w:t>
      </w:r>
    </w:p>
    <w:p w:rsidR="007801A6" w:rsidRPr="00DD4BEC" w:rsidRDefault="002A2C74" w:rsidP="002C3E35">
      <w:pPr>
        <w:jc w:val="both"/>
        <w:rPr>
          <w:rFonts w:cstheme="minorHAnsi"/>
          <w:sz w:val="20"/>
          <w:szCs w:val="20"/>
        </w:rPr>
      </w:pPr>
      <w:r w:rsidRPr="00DD4BEC">
        <w:rPr>
          <w:rFonts w:cstheme="minorHAnsi"/>
          <w:sz w:val="20"/>
          <w:szCs w:val="20"/>
        </w:rPr>
        <w:t xml:space="preserve">2. Έμμεσα </w:t>
      </w:r>
      <w:r w:rsidR="007801A6" w:rsidRPr="00DD4BEC">
        <w:rPr>
          <w:rFonts w:cstheme="minorHAnsi"/>
          <w:sz w:val="20"/>
          <w:szCs w:val="20"/>
        </w:rPr>
        <w:t>(</w:t>
      </w:r>
      <w:r w:rsidR="007801A6" w:rsidRPr="00DD4BEC">
        <w:rPr>
          <w:rFonts w:cstheme="minorHAnsi"/>
          <w:b/>
          <w:sz w:val="20"/>
          <w:szCs w:val="20"/>
        </w:rPr>
        <w:t>Εναλλακτικά</w:t>
      </w:r>
      <w:r w:rsidR="007801A6" w:rsidRPr="00DD4BEC">
        <w:rPr>
          <w:rFonts w:cstheme="minorHAnsi"/>
          <w:sz w:val="20"/>
          <w:szCs w:val="20"/>
        </w:rPr>
        <w:t xml:space="preserve">) </w:t>
      </w:r>
      <w:r w:rsidRPr="00DD4BEC">
        <w:rPr>
          <w:rFonts w:cstheme="minorHAnsi"/>
          <w:sz w:val="20"/>
          <w:szCs w:val="20"/>
        </w:rPr>
        <w:t>μέσω της λειτουργίας μιας κυψέλης καυσίμου Υδρογόνου</w:t>
      </w:r>
      <w:r w:rsidR="00054CC5" w:rsidRPr="00DD4BEC">
        <w:rPr>
          <w:rFonts w:cstheme="minorHAnsi"/>
          <w:sz w:val="20"/>
          <w:szCs w:val="20"/>
        </w:rPr>
        <w:t xml:space="preserve"> (ισχύος 25</w:t>
      </w:r>
      <w:r w:rsidR="00054CC5" w:rsidRPr="00DD4BEC">
        <w:rPr>
          <w:rFonts w:cstheme="minorHAnsi"/>
          <w:sz w:val="20"/>
          <w:szCs w:val="20"/>
          <w:lang w:val="en-US"/>
        </w:rPr>
        <w:t>KW</w:t>
      </w:r>
      <w:r w:rsidR="00054CC5" w:rsidRPr="00DD4BEC">
        <w:rPr>
          <w:rFonts w:cstheme="minorHAnsi"/>
          <w:sz w:val="20"/>
          <w:szCs w:val="20"/>
        </w:rPr>
        <w:t>)</w:t>
      </w:r>
      <w:r w:rsidRPr="00DD4BEC">
        <w:rPr>
          <w:rFonts w:cstheme="minorHAnsi"/>
          <w:sz w:val="20"/>
          <w:szCs w:val="20"/>
        </w:rPr>
        <w:t>, όπου θα αξιοποιεί το αποθηκευμένο υδρο</w:t>
      </w:r>
      <w:r w:rsidR="00730486" w:rsidRPr="00DD4BEC">
        <w:rPr>
          <w:rFonts w:cstheme="minorHAnsi"/>
          <w:sz w:val="20"/>
          <w:szCs w:val="20"/>
        </w:rPr>
        <w:t xml:space="preserve">γόνο </w:t>
      </w:r>
      <w:r w:rsidR="00D25878" w:rsidRPr="00DD4BEC">
        <w:rPr>
          <w:rFonts w:cstheme="minorHAnsi"/>
          <w:sz w:val="20"/>
          <w:szCs w:val="20"/>
        </w:rPr>
        <w:t>(100</w:t>
      </w:r>
      <w:r w:rsidR="00D25878" w:rsidRPr="00DD4BEC">
        <w:rPr>
          <w:rFonts w:cstheme="minorHAnsi"/>
          <w:sz w:val="20"/>
          <w:szCs w:val="20"/>
          <w:lang w:val="en-US"/>
        </w:rPr>
        <w:t>m</w:t>
      </w:r>
      <w:r w:rsidR="00D25878" w:rsidRPr="00DD4BEC">
        <w:rPr>
          <w:rFonts w:cstheme="minorHAnsi"/>
          <w:sz w:val="20"/>
          <w:szCs w:val="20"/>
          <w:vertAlign w:val="superscript"/>
        </w:rPr>
        <w:t>3</w:t>
      </w:r>
      <w:r w:rsidR="00D25878" w:rsidRPr="00DD4BEC">
        <w:rPr>
          <w:rFonts w:cstheme="minorHAnsi"/>
          <w:sz w:val="20"/>
          <w:szCs w:val="20"/>
        </w:rPr>
        <w:t>/400</w:t>
      </w:r>
      <w:proofErr w:type="spellStart"/>
      <w:r w:rsidR="00D25878" w:rsidRPr="00DD4BEC">
        <w:rPr>
          <w:rFonts w:cstheme="minorHAnsi"/>
          <w:sz w:val="20"/>
          <w:szCs w:val="20"/>
          <w:lang w:val="en-US"/>
        </w:rPr>
        <w:t>Atm</w:t>
      </w:r>
      <w:proofErr w:type="spellEnd"/>
      <w:r w:rsidR="00D25878" w:rsidRPr="00DD4BEC">
        <w:rPr>
          <w:rFonts w:cstheme="minorHAnsi"/>
          <w:sz w:val="20"/>
          <w:szCs w:val="20"/>
        </w:rPr>
        <w:t xml:space="preserve">) </w:t>
      </w:r>
      <w:r w:rsidR="00730486" w:rsidRPr="00DD4BEC">
        <w:rPr>
          <w:rFonts w:cstheme="minorHAnsi"/>
          <w:sz w:val="20"/>
          <w:szCs w:val="20"/>
        </w:rPr>
        <w:t xml:space="preserve">που παρασκευάστηκε από </w:t>
      </w:r>
      <w:r w:rsidRPr="00DD4BEC">
        <w:rPr>
          <w:rFonts w:cstheme="minorHAnsi"/>
          <w:sz w:val="20"/>
          <w:szCs w:val="20"/>
        </w:rPr>
        <w:t>μονάδα Ηλεκτρόλυσης</w:t>
      </w:r>
      <w:r w:rsidR="00730486" w:rsidRPr="00DD4BEC">
        <w:rPr>
          <w:rFonts w:cstheme="minorHAnsi"/>
          <w:sz w:val="20"/>
          <w:szCs w:val="20"/>
        </w:rPr>
        <w:t xml:space="preserve"> (</w:t>
      </w:r>
      <w:r w:rsidR="00054CC5" w:rsidRPr="00DD4BEC">
        <w:rPr>
          <w:rFonts w:cstheme="minorHAnsi"/>
          <w:sz w:val="20"/>
          <w:szCs w:val="20"/>
        </w:rPr>
        <w:t>25</w:t>
      </w:r>
      <w:r w:rsidR="00054CC5" w:rsidRPr="00DD4BEC">
        <w:rPr>
          <w:rFonts w:cstheme="minorHAnsi"/>
          <w:sz w:val="20"/>
          <w:szCs w:val="20"/>
          <w:lang w:val="en-US"/>
        </w:rPr>
        <w:t>KW</w:t>
      </w:r>
      <w:r w:rsidR="00054CC5" w:rsidRPr="00DD4BEC">
        <w:rPr>
          <w:rFonts w:cstheme="minorHAnsi"/>
          <w:sz w:val="20"/>
          <w:szCs w:val="20"/>
        </w:rPr>
        <w:t>-5</w:t>
      </w:r>
      <w:r w:rsidR="00054CC5" w:rsidRPr="00DD4BEC">
        <w:rPr>
          <w:rFonts w:cstheme="minorHAnsi"/>
          <w:sz w:val="20"/>
          <w:szCs w:val="20"/>
          <w:lang w:val="en-US"/>
        </w:rPr>
        <w:t>m</w:t>
      </w:r>
      <w:r w:rsidR="00054CC5" w:rsidRPr="00DD4BEC">
        <w:rPr>
          <w:rFonts w:cstheme="minorHAnsi"/>
          <w:sz w:val="20"/>
          <w:szCs w:val="20"/>
          <w:vertAlign w:val="superscript"/>
        </w:rPr>
        <w:t>3</w:t>
      </w:r>
      <w:r w:rsidR="00054CC5" w:rsidRPr="00DD4BEC">
        <w:rPr>
          <w:rFonts w:cstheme="minorHAnsi"/>
          <w:sz w:val="20"/>
          <w:szCs w:val="20"/>
        </w:rPr>
        <w:t>/</w:t>
      </w:r>
      <w:r w:rsidR="00054CC5" w:rsidRPr="00DD4BEC">
        <w:rPr>
          <w:rFonts w:cstheme="minorHAnsi"/>
          <w:sz w:val="20"/>
          <w:szCs w:val="20"/>
          <w:lang w:val="en-US"/>
        </w:rPr>
        <w:t>h</w:t>
      </w:r>
      <w:r w:rsidR="007801A6" w:rsidRPr="00DD4BEC">
        <w:rPr>
          <w:rFonts w:cstheme="minorHAnsi"/>
          <w:sz w:val="20"/>
          <w:szCs w:val="20"/>
        </w:rPr>
        <w:t>)</w:t>
      </w:r>
      <w:r w:rsidRPr="00DD4BEC">
        <w:rPr>
          <w:rFonts w:cstheme="minorHAnsi"/>
          <w:sz w:val="20"/>
          <w:szCs w:val="20"/>
        </w:rPr>
        <w:t>.</w:t>
      </w:r>
    </w:p>
    <w:p w:rsidR="002C3E35" w:rsidRPr="00DD4BEC" w:rsidRDefault="002C3E35" w:rsidP="002C3E35">
      <w:pPr>
        <w:pStyle w:val="Web"/>
        <w:jc w:val="both"/>
        <w:rPr>
          <w:rFonts w:asciiTheme="minorHAnsi" w:hAnsiTheme="minorHAnsi" w:cstheme="minorHAnsi"/>
          <w:sz w:val="20"/>
          <w:szCs w:val="20"/>
        </w:rPr>
      </w:pPr>
      <w:r w:rsidRPr="00DD4BEC">
        <w:rPr>
          <w:rFonts w:asciiTheme="minorHAnsi" w:hAnsiTheme="minorHAnsi" w:cstheme="minorHAnsi"/>
          <w:sz w:val="20"/>
          <w:szCs w:val="20"/>
        </w:rPr>
        <w:t xml:space="preserve">Αξίζει να σημειωθεί ότι </w:t>
      </w:r>
      <w:r w:rsidR="00D25878" w:rsidRPr="00DD4BEC">
        <w:rPr>
          <w:rFonts w:asciiTheme="minorHAnsi" w:hAnsiTheme="minorHAnsi" w:cstheme="minorHAnsi"/>
          <w:sz w:val="20"/>
          <w:szCs w:val="20"/>
        </w:rPr>
        <w:t>τόσο η Ηλεκτρική Ενέργεια</w:t>
      </w:r>
      <w:r w:rsidR="00EE55F9" w:rsidRPr="00DD4BEC">
        <w:rPr>
          <w:rFonts w:asciiTheme="minorHAnsi" w:hAnsiTheme="minorHAnsi" w:cstheme="minorHAnsi"/>
          <w:sz w:val="20"/>
          <w:szCs w:val="20"/>
        </w:rPr>
        <w:t xml:space="preserve"> (Απ' ευθείας ή Εναλλακτικά)</w:t>
      </w:r>
      <w:r w:rsidR="00D25878" w:rsidRPr="00DD4BEC">
        <w:rPr>
          <w:rFonts w:asciiTheme="minorHAnsi" w:hAnsiTheme="minorHAnsi" w:cstheme="minorHAnsi"/>
          <w:sz w:val="20"/>
          <w:szCs w:val="20"/>
        </w:rPr>
        <w:t xml:space="preserve"> όσο και </w:t>
      </w:r>
      <w:r w:rsidR="00EE55F9" w:rsidRPr="00DD4BEC">
        <w:rPr>
          <w:rFonts w:asciiTheme="minorHAnsi" w:hAnsiTheme="minorHAnsi" w:cstheme="minorHAnsi"/>
          <w:sz w:val="20"/>
          <w:szCs w:val="20"/>
        </w:rPr>
        <w:t>το χρησιμοποιούμενο Υ</w:t>
      </w:r>
      <w:r w:rsidRPr="00DD4BEC">
        <w:rPr>
          <w:rFonts w:asciiTheme="minorHAnsi" w:hAnsiTheme="minorHAnsi" w:cstheme="minorHAnsi"/>
          <w:sz w:val="20"/>
          <w:szCs w:val="20"/>
        </w:rPr>
        <w:t>δρογόνο προέρχεται από Ηλεκτρόλυση του Νερού (Η</w:t>
      </w:r>
      <w:r w:rsidRPr="00DD4BEC">
        <w:rPr>
          <w:rFonts w:asciiTheme="minorHAnsi" w:hAnsiTheme="minorHAnsi" w:cstheme="minorHAnsi"/>
          <w:sz w:val="20"/>
          <w:szCs w:val="20"/>
          <w:vertAlign w:val="subscript"/>
        </w:rPr>
        <w:t>2</w:t>
      </w:r>
      <w:r w:rsidRPr="00DD4BEC">
        <w:rPr>
          <w:rFonts w:asciiTheme="minorHAnsi" w:hAnsiTheme="minorHAnsi" w:cstheme="minorHAnsi"/>
          <w:sz w:val="20"/>
          <w:szCs w:val="20"/>
        </w:rPr>
        <w:t xml:space="preserve">Ο) μέσω Ανανεώσιμων Πηγών Ενέργειας (ΑΠΕ) και συγκεκριμένα από </w:t>
      </w:r>
      <w:proofErr w:type="spellStart"/>
      <w:r w:rsidRPr="00DD4BEC">
        <w:rPr>
          <w:rFonts w:asciiTheme="minorHAnsi" w:hAnsiTheme="minorHAnsi" w:cstheme="minorHAnsi"/>
          <w:sz w:val="20"/>
          <w:szCs w:val="20"/>
        </w:rPr>
        <w:t>φωτοβολταïκά</w:t>
      </w:r>
      <w:proofErr w:type="spellEnd"/>
      <w:r w:rsidRPr="00DD4BEC">
        <w:rPr>
          <w:rFonts w:asciiTheme="minorHAnsi" w:hAnsiTheme="minorHAnsi" w:cstheme="minorHAnsi"/>
          <w:sz w:val="20"/>
          <w:szCs w:val="20"/>
        </w:rPr>
        <w:t xml:space="preserve"> </w:t>
      </w:r>
      <w:proofErr w:type="spellStart"/>
      <w:r w:rsidRPr="00DD4BEC">
        <w:rPr>
          <w:rFonts w:asciiTheme="minorHAnsi" w:hAnsiTheme="minorHAnsi" w:cstheme="minorHAnsi"/>
          <w:sz w:val="20"/>
          <w:szCs w:val="20"/>
        </w:rPr>
        <w:t>πάνελς</w:t>
      </w:r>
      <w:proofErr w:type="spellEnd"/>
      <w:r w:rsidRPr="00DD4BEC">
        <w:rPr>
          <w:rFonts w:asciiTheme="minorHAnsi" w:hAnsiTheme="minorHAnsi" w:cstheme="minorHAnsi"/>
          <w:sz w:val="20"/>
          <w:szCs w:val="20"/>
        </w:rPr>
        <w:t xml:space="preserve">. Έτσι το </w:t>
      </w:r>
      <w:r w:rsidR="00EE55F9" w:rsidRPr="00DD4BEC">
        <w:rPr>
          <w:rFonts w:asciiTheme="minorHAnsi" w:hAnsiTheme="minorHAnsi" w:cstheme="minorHAnsi"/>
          <w:sz w:val="20"/>
          <w:szCs w:val="20"/>
        </w:rPr>
        <w:t xml:space="preserve">όλο </w:t>
      </w:r>
      <w:r w:rsidRPr="00DD4BEC">
        <w:rPr>
          <w:rFonts w:asciiTheme="minorHAnsi" w:hAnsiTheme="minorHAnsi" w:cstheme="minorHAnsi"/>
          <w:sz w:val="20"/>
          <w:szCs w:val="20"/>
        </w:rPr>
        <w:t>σύστημα είναι φιλικό προς το Περιβάλλον αφού αποτελεί καθαρή πηγή ενέργειας, χωρίς να μολύνει το περιβάλλον τόσο κατ</w:t>
      </w:r>
      <w:r w:rsidR="00EE55F9" w:rsidRPr="00DD4BEC">
        <w:rPr>
          <w:rFonts w:asciiTheme="minorHAnsi" w:hAnsiTheme="minorHAnsi" w:cstheme="minorHAnsi"/>
          <w:sz w:val="20"/>
          <w:szCs w:val="20"/>
        </w:rPr>
        <w:t>ά την διαδικασία παραγωγής</w:t>
      </w:r>
      <w:r w:rsidR="00D25878" w:rsidRPr="00DD4BEC">
        <w:rPr>
          <w:rFonts w:asciiTheme="minorHAnsi" w:hAnsiTheme="minorHAnsi" w:cstheme="minorHAnsi"/>
          <w:sz w:val="20"/>
          <w:szCs w:val="20"/>
        </w:rPr>
        <w:t xml:space="preserve"> όσο και κατά την χρήση</w:t>
      </w:r>
      <w:r w:rsidRPr="00DD4BEC">
        <w:rPr>
          <w:rFonts w:asciiTheme="minorHAnsi" w:hAnsiTheme="minorHAnsi" w:cstheme="minorHAnsi"/>
          <w:sz w:val="20"/>
          <w:szCs w:val="20"/>
        </w:rPr>
        <w:t xml:space="preserve"> του</w:t>
      </w:r>
      <w:r w:rsidR="00EE55F9" w:rsidRPr="00DD4BEC">
        <w:rPr>
          <w:rFonts w:asciiTheme="minorHAnsi" w:hAnsiTheme="minorHAnsi" w:cstheme="minorHAnsi"/>
          <w:sz w:val="20"/>
          <w:szCs w:val="20"/>
        </w:rPr>
        <w:t>ς</w:t>
      </w:r>
      <w:r w:rsidRPr="00DD4BEC">
        <w:rPr>
          <w:rFonts w:asciiTheme="minorHAnsi" w:hAnsiTheme="minorHAnsi" w:cstheme="minorHAnsi"/>
          <w:sz w:val="20"/>
          <w:szCs w:val="20"/>
        </w:rPr>
        <w:t>.     </w:t>
      </w:r>
    </w:p>
    <w:p w:rsidR="002C3E35" w:rsidRPr="00DD4BEC" w:rsidRDefault="002A2C74" w:rsidP="002C3E35">
      <w:pPr>
        <w:jc w:val="both"/>
        <w:rPr>
          <w:rFonts w:cstheme="minorHAnsi"/>
          <w:sz w:val="20"/>
          <w:szCs w:val="20"/>
        </w:rPr>
      </w:pPr>
      <w:r w:rsidRPr="00DD4BEC">
        <w:rPr>
          <w:rFonts w:cstheme="minorHAnsi"/>
          <w:sz w:val="20"/>
          <w:szCs w:val="20"/>
        </w:rPr>
        <w:t>Επίσης,</w:t>
      </w:r>
      <w:r w:rsidR="00730486" w:rsidRPr="00DD4BEC">
        <w:rPr>
          <w:rFonts w:cstheme="minorHAnsi"/>
          <w:sz w:val="20"/>
          <w:szCs w:val="20"/>
        </w:rPr>
        <w:t xml:space="preserve"> τ</w:t>
      </w:r>
      <w:r w:rsidR="00A87C33" w:rsidRPr="00DD4BEC">
        <w:rPr>
          <w:rFonts w:cstheme="minorHAnsi"/>
          <w:sz w:val="20"/>
          <w:szCs w:val="20"/>
        </w:rPr>
        <w:t>ο έργο</w:t>
      </w:r>
      <w:r w:rsidR="00730486" w:rsidRPr="00DD4BEC">
        <w:rPr>
          <w:rFonts w:cstheme="minorHAnsi"/>
          <w:sz w:val="20"/>
          <w:szCs w:val="20"/>
        </w:rPr>
        <w:t xml:space="preserve"> θα</w:t>
      </w:r>
      <w:r w:rsidR="00054CC5" w:rsidRPr="00DD4BEC">
        <w:rPr>
          <w:rFonts w:cstheme="minorHAnsi"/>
          <w:sz w:val="20"/>
          <w:szCs w:val="20"/>
        </w:rPr>
        <w:t xml:space="preserve"> είναι πολύ σημαντικό γιατί</w:t>
      </w:r>
      <w:r w:rsidR="00730486" w:rsidRPr="00DD4BEC">
        <w:rPr>
          <w:rFonts w:cstheme="minorHAnsi"/>
          <w:sz w:val="20"/>
          <w:szCs w:val="20"/>
        </w:rPr>
        <w:t xml:space="preserve"> μπορεί να αποτελέσει</w:t>
      </w:r>
      <w:r w:rsidR="00A87C33" w:rsidRPr="00DD4BEC">
        <w:rPr>
          <w:rFonts w:cstheme="minorHAnsi"/>
          <w:sz w:val="20"/>
          <w:szCs w:val="20"/>
        </w:rPr>
        <w:t xml:space="preserve"> </w:t>
      </w:r>
      <w:r w:rsidR="00730486" w:rsidRPr="00DD4BEC">
        <w:rPr>
          <w:rFonts w:cstheme="minorHAnsi"/>
          <w:sz w:val="20"/>
          <w:szCs w:val="20"/>
        </w:rPr>
        <w:t xml:space="preserve">πόλος έλξης </w:t>
      </w:r>
      <w:r w:rsidR="00E970D3" w:rsidRPr="00DD4BEC">
        <w:rPr>
          <w:rFonts w:cstheme="minorHAnsi"/>
          <w:sz w:val="20"/>
          <w:szCs w:val="20"/>
        </w:rPr>
        <w:t xml:space="preserve">υποδειγματικής εκπαίδευσης στους μαθητές που φοιτούν στην σχολική μονάδα </w:t>
      </w:r>
      <w:r w:rsidR="00730486" w:rsidRPr="00DD4BEC">
        <w:rPr>
          <w:rFonts w:cstheme="minorHAnsi"/>
          <w:sz w:val="20"/>
          <w:szCs w:val="20"/>
        </w:rPr>
        <w:t>(Ηλεκτρολόγοι - Ηλεκτρονικοί - Μηχανολόγοι - Πληροφορικής)</w:t>
      </w:r>
      <w:r w:rsidR="007801A6" w:rsidRPr="00DD4BEC">
        <w:rPr>
          <w:rFonts w:cstheme="minorHAnsi"/>
          <w:sz w:val="20"/>
          <w:szCs w:val="20"/>
        </w:rPr>
        <w:t>,</w:t>
      </w:r>
      <w:r w:rsidR="00730486" w:rsidRPr="00DD4BEC">
        <w:rPr>
          <w:rFonts w:cstheme="minorHAnsi"/>
          <w:sz w:val="20"/>
          <w:szCs w:val="20"/>
        </w:rPr>
        <w:t xml:space="preserve"> ενώ θα συμβάλει στην αναβάθμιση της παρεχόμενης τεχνικής εκπαίδευσης </w:t>
      </w:r>
      <w:r w:rsidR="00A87C33" w:rsidRPr="00DD4BEC">
        <w:rPr>
          <w:rFonts w:cstheme="minorHAnsi"/>
          <w:sz w:val="20"/>
          <w:szCs w:val="20"/>
        </w:rPr>
        <w:t xml:space="preserve">σε </w:t>
      </w:r>
      <w:r w:rsidRPr="00DD4BEC">
        <w:rPr>
          <w:rFonts w:cstheme="minorHAnsi"/>
          <w:sz w:val="20"/>
          <w:szCs w:val="20"/>
        </w:rPr>
        <w:t>νέα</w:t>
      </w:r>
      <w:r w:rsidR="00730486" w:rsidRPr="00DD4BEC">
        <w:rPr>
          <w:rFonts w:cstheme="minorHAnsi"/>
          <w:sz w:val="20"/>
          <w:szCs w:val="20"/>
        </w:rPr>
        <w:t xml:space="preserve"> καινοτόμα</w:t>
      </w:r>
      <w:r w:rsidRPr="00DD4BEC">
        <w:rPr>
          <w:rFonts w:cstheme="minorHAnsi"/>
          <w:sz w:val="20"/>
          <w:szCs w:val="20"/>
        </w:rPr>
        <w:t xml:space="preserve"> τεχνολογικά </w:t>
      </w:r>
      <w:r w:rsidR="00A87C33" w:rsidRPr="00DD4BEC">
        <w:rPr>
          <w:rFonts w:cstheme="minorHAnsi"/>
          <w:sz w:val="20"/>
          <w:szCs w:val="20"/>
        </w:rPr>
        <w:t>συστήματα</w:t>
      </w:r>
      <w:r w:rsidRPr="00DD4BEC">
        <w:rPr>
          <w:rFonts w:cstheme="minorHAnsi"/>
          <w:sz w:val="20"/>
          <w:szCs w:val="20"/>
        </w:rPr>
        <w:t>.</w:t>
      </w:r>
      <w:r w:rsidR="002C3E35" w:rsidRPr="00DD4BEC">
        <w:rPr>
          <w:rFonts w:cstheme="minorHAnsi"/>
          <w:sz w:val="20"/>
          <w:szCs w:val="20"/>
        </w:rPr>
        <w:t xml:space="preserve"> Αυτονόητο είναι ότι μέσα από τα προγράμματα αυτά οι μαθητές αναδεικνύουν τεχνικές δεξιότητες σε πρωτοποριακά Συστήματα Παραγωγής, Ελέγχου και Αυτοματισμού με στόχο να μπορούν να ανταπεξέλθουν στις προκλήσεις της σύγχρονης αγοράς εργασίας και των προηγμένων τεχνολογικών επιτευγμάτων.</w:t>
      </w:r>
    </w:p>
    <w:p w:rsidR="002C3E35" w:rsidRPr="00DD4BEC" w:rsidRDefault="002C3E35" w:rsidP="002C3E35">
      <w:pPr>
        <w:pStyle w:val="2"/>
        <w:spacing w:line="240" w:lineRule="auto"/>
        <w:rPr>
          <w:rFonts w:asciiTheme="minorHAnsi" w:hAnsiTheme="minorHAnsi" w:cstheme="minorHAnsi"/>
          <w:sz w:val="20"/>
        </w:rPr>
      </w:pPr>
      <w:r w:rsidRPr="00DD4BEC">
        <w:rPr>
          <w:rFonts w:asciiTheme="minorHAnsi" w:hAnsiTheme="minorHAnsi" w:cstheme="minorHAnsi"/>
          <w:sz w:val="20"/>
        </w:rPr>
        <w:t xml:space="preserve">Ομάδα έμπειρων καθηγητών έχουν μελετήσει όλα τα Ηλεκτρομηχανολογικά και Χημικά στοιχεία για την βέλτιστη αξιοποίηση της παραγόμενης ενέργειας και τη διαχείρισή της μέσα στις κτιριακές εγκαταστάσεις της σχολικής μονάδας.   </w:t>
      </w:r>
    </w:p>
    <w:p w:rsidR="002C3E35" w:rsidRPr="00DD4BEC" w:rsidRDefault="002C3E35" w:rsidP="002C3E35">
      <w:pPr>
        <w:spacing w:after="0" w:line="240" w:lineRule="auto"/>
        <w:jc w:val="both"/>
        <w:rPr>
          <w:rFonts w:cstheme="minorHAnsi"/>
          <w:sz w:val="20"/>
          <w:szCs w:val="20"/>
        </w:rPr>
      </w:pPr>
    </w:p>
    <w:p w:rsidR="002C3E35" w:rsidRPr="00DD4BEC" w:rsidRDefault="002C3E35" w:rsidP="002C3E35">
      <w:pPr>
        <w:spacing w:after="0" w:line="240" w:lineRule="auto"/>
        <w:jc w:val="both"/>
        <w:rPr>
          <w:rFonts w:cstheme="minorHAnsi"/>
          <w:sz w:val="20"/>
          <w:szCs w:val="20"/>
        </w:rPr>
      </w:pPr>
      <w:r w:rsidRPr="00DD4BEC">
        <w:rPr>
          <w:rFonts w:cstheme="minorHAnsi"/>
          <w:sz w:val="20"/>
          <w:szCs w:val="20"/>
        </w:rPr>
        <w:t xml:space="preserve">Ο εξοπλισμός είναι εξειδικευμένος και περιγράφεται αναλυτικά στα Τεχνικά Δελτία Υποέργων. </w:t>
      </w:r>
    </w:p>
    <w:p w:rsidR="002C3E35" w:rsidRPr="00DD4BEC" w:rsidRDefault="002C3E35" w:rsidP="002C3E35">
      <w:pPr>
        <w:pStyle w:val="Web"/>
        <w:spacing w:before="0" w:beforeAutospacing="0" w:after="0" w:afterAutospacing="0"/>
        <w:jc w:val="both"/>
        <w:rPr>
          <w:rFonts w:asciiTheme="minorHAnsi" w:hAnsiTheme="minorHAnsi" w:cstheme="minorHAnsi"/>
          <w:sz w:val="20"/>
          <w:szCs w:val="20"/>
        </w:rPr>
      </w:pPr>
    </w:p>
    <w:p w:rsidR="002C3E35" w:rsidRPr="00DD4BEC" w:rsidRDefault="002C3E35" w:rsidP="002C3E35">
      <w:pPr>
        <w:pStyle w:val="Web"/>
        <w:spacing w:before="0" w:beforeAutospacing="0" w:after="0" w:afterAutospacing="0"/>
        <w:jc w:val="both"/>
        <w:rPr>
          <w:rFonts w:asciiTheme="minorHAnsi" w:hAnsiTheme="minorHAnsi" w:cstheme="minorHAnsi"/>
          <w:sz w:val="20"/>
          <w:szCs w:val="20"/>
        </w:rPr>
      </w:pPr>
    </w:p>
    <w:p w:rsidR="002C3E35" w:rsidRPr="00CB104A" w:rsidRDefault="002C3E35" w:rsidP="002C3E35">
      <w:pPr>
        <w:pStyle w:val="Web"/>
        <w:spacing w:before="0" w:beforeAutospacing="0" w:after="0" w:afterAutospacing="0"/>
        <w:jc w:val="both"/>
        <w:rPr>
          <w:rFonts w:asciiTheme="minorHAnsi" w:hAnsiTheme="minorHAnsi" w:cstheme="minorHAnsi"/>
          <w:b/>
          <w:sz w:val="20"/>
          <w:szCs w:val="20"/>
        </w:rPr>
      </w:pPr>
      <w:r w:rsidRPr="00CB104A">
        <w:rPr>
          <w:rFonts w:asciiTheme="minorHAnsi" w:hAnsiTheme="minorHAnsi" w:cstheme="minorHAnsi"/>
          <w:b/>
          <w:sz w:val="20"/>
          <w:szCs w:val="20"/>
        </w:rPr>
        <w:t xml:space="preserve">Υπεύθυνος καθηγητής: </w:t>
      </w:r>
    </w:p>
    <w:p w:rsidR="002C3E35" w:rsidRPr="00CB104A" w:rsidRDefault="002C3E35" w:rsidP="002C3E35">
      <w:pPr>
        <w:pStyle w:val="Web"/>
        <w:spacing w:before="0" w:beforeAutospacing="0" w:after="0" w:afterAutospacing="0"/>
        <w:jc w:val="both"/>
        <w:rPr>
          <w:rStyle w:val="a3"/>
          <w:rFonts w:asciiTheme="minorHAnsi" w:hAnsiTheme="minorHAnsi" w:cstheme="minorHAnsi"/>
          <w:sz w:val="20"/>
          <w:szCs w:val="20"/>
        </w:rPr>
      </w:pPr>
      <w:proofErr w:type="spellStart"/>
      <w:r w:rsidRPr="00CB104A">
        <w:rPr>
          <w:rStyle w:val="a3"/>
          <w:rFonts w:asciiTheme="minorHAnsi" w:hAnsiTheme="minorHAnsi" w:cstheme="minorHAnsi"/>
          <w:sz w:val="20"/>
          <w:szCs w:val="20"/>
        </w:rPr>
        <w:t>Καγιαμπάκης</w:t>
      </w:r>
      <w:proofErr w:type="spellEnd"/>
      <w:r w:rsidRPr="00CB104A">
        <w:rPr>
          <w:rStyle w:val="a3"/>
          <w:rFonts w:asciiTheme="minorHAnsi" w:hAnsiTheme="minorHAnsi" w:cstheme="minorHAnsi"/>
          <w:sz w:val="20"/>
          <w:szCs w:val="20"/>
        </w:rPr>
        <w:t xml:space="preserve"> Εμμανουήλ, Εκπαιδευτικός Ηλεκτρολόγος Μηχανικός, M</w:t>
      </w:r>
      <w:r w:rsidRPr="00CB104A">
        <w:rPr>
          <w:rStyle w:val="a3"/>
          <w:rFonts w:asciiTheme="minorHAnsi" w:hAnsiTheme="minorHAnsi" w:cstheme="minorHAnsi"/>
          <w:sz w:val="20"/>
          <w:szCs w:val="20"/>
          <w:lang w:val="en-US"/>
        </w:rPr>
        <w:t>S</w:t>
      </w:r>
      <w:r w:rsidRPr="00CB104A">
        <w:rPr>
          <w:rStyle w:val="a3"/>
          <w:rFonts w:asciiTheme="minorHAnsi" w:hAnsiTheme="minorHAnsi" w:cstheme="minorHAnsi"/>
          <w:sz w:val="20"/>
          <w:szCs w:val="20"/>
        </w:rPr>
        <w:t xml:space="preserve">c, </w:t>
      </w:r>
    </w:p>
    <w:p w:rsidR="002C3E35" w:rsidRPr="00DD4BEC" w:rsidRDefault="002C3E35" w:rsidP="002C3E35">
      <w:pPr>
        <w:pStyle w:val="Web"/>
        <w:spacing w:before="0" w:beforeAutospacing="0" w:after="0" w:afterAutospacing="0"/>
        <w:jc w:val="both"/>
        <w:rPr>
          <w:rFonts w:asciiTheme="minorHAnsi" w:hAnsiTheme="minorHAnsi" w:cstheme="minorHAnsi"/>
          <w:sz w:val="20"/>
          <w:szCs w:val="20"/>
        </w:rPr>
      </w:pPr>
      <w:r w:rsidRPr="00CB104A">
        <w:rPr>
          <w:rStyle w:val="a4"/>
          <w:rFonts w:asciiTheme="minorHAnsi" w:hAnsiTheme="minorHAnsi" w:cstheme="minorHAnsi"/>
          <w:b/>
          <w:bCs/>
          <w:sz w:val="20"/>
          <w:szCs w:val="20"/>
        </w:rPr>
        <w:t>του 6ου ΕΠΑ.Λ. Ηρακλείου Κρήτης.</w:t>
      </w:r>
    </w:p>
    <w:p w:rsidR="002C3E35" w:rsidRPr="00DD4BEC" w:rsidRDefault="002C3E35" w:rsidP="002C3E35">
      <w:pPr>
        <w:jc w:val="both"/>
        <w:rPr>
          <w:rFonts w:cstheme="minorHAnsi"/>
          <w:sz w:val="20"/>
          <w:szCs w:val="20"/>
          <w:u w:val="single"/>
        </w:rPr>
      </w:pPr>
      <w:r w:rsidRPr="00DD4BEC">
        <w:rPr>
          <w:rFonts w:cstheme="minorHAnsi"/>
          <w:sz w:val="20"/>
          <w:szCs w:val="20"/>
          <w:u w:val="single"/>
        </w:rPr>
        <w:br w:type="page"/>
      </w:r>
    </w:p>
    <w:p w:rsidR="00054CC5" w:rsidRPr="00ED5339" w:rsidRDefault="00EE55F9" w:rsidP="004208AF">
      <w:pPr>
        <w:spacing w:after="0" w:line="240" w:lineRule="auto"/>
        <w:jc w:val="both"/>
        <w:rPr>
          <w:rFonts w:cstheme="minorHAnsi"/>
          <w:sz w:val="20"/>
          <w:szCs w:val="20"/>
          <w:u w:val="single"/>
        </w:rPr>
      </w:pPr>
      <w:r w:rsidRPr="00DD4BEC">
        <w:rPr>
          <w:rFonts w:cstheme="minorHAnsi"/>
          <w:sz w:val="20"/>
          <w:szCs w:val="20"/>
          <w:u w:val="single"/>
        </w:rPr>
        <w:lastRenderedPageBreak/>
        <w:t xml:space="preserve">Σχετικά </w:t>
      </w:r>
      <w:r w:rsidR="00054CC5" w:rsidRPr="00DD4BEC">
        <w:rPr>
          <w:rFonts w:cstheme="minorHAnsi"/>
          <w:sz w:val="20"/>
          <w:szCs w:val="20"/>
          <w:u w:val="single"/>
        </w:rPr>
        <w:t>Αναλυτική περιγραφή</w:t>
      </w:r>
      <w:r w:rsidR="00F94D3D" w:rsidRPr="00DD4BEC">
        <w:rPr>
          <w:rFonts w:cstheme="minorHAnsi"/>
          <w:sz w:val="20"/>
          <w:szCs w:val="20"/>
          <w:u w:val="single"/>
        </w:rPr>
        <w:t xml:space="preserve"> υποέργων</w:t>
      </w:r>
      <w:r w:rsidR="00954797" w:rsidRPr="00DD4BEC">
        <w:rPr>
          <w:rFonts w:cstheme="minorHAnsi"/>
          <w:sz w:val="20"/>
          <w:szCs w:val="20"/>
          <w:u w:val="single"/>
        </w:rPr>
        <w:t>/εξοπλισμού</w:t>
      </w:r>
      <w:r w:rsidR="00054CC5" w:rsidRPr="00DD4BEC">
        <w:rPr>
          <w:rFonts w:cstheme="minorHAnsi"/>
          <w:sz w:val="20"/>
          <w:szCs w:val="20"/>
          <w:u w:val="single"/>
        </w:rPr>
        <w:t>:</w:t>
      </w:r>
    </w:p>
    <w:p w:rsidR="009F0BA6" w:rsidRPr="00ED5339" w:rsidRDefault="009F0BA6" w:rsidP="004208AF">
      <w:pPr>
        <w:spacing w:after="0" w:line="240" w:lineRule="auto"/>
        <w:jc w:val="both"/>
        <w:rPr>
          <w:rFonts w:cstheme="minorHAnsi"/>
          <w:sz w:val="20"/>
          <w:szCs w:val="20"/>
          <w:u w:val="single"/>
        </w:rPr>
      </w:pPr>
    </w:p>
    <w:p w:rsidR="00F94D3D" w:rsidRPr="00DD4BEC" w:rsidRDefault="003C20FC" w:rsidP="004208AF">
      <w:pPr>
        <w:spacing w:after="0" w:line="240" w:lineRule="auto"/>
        <w:jc w:val="both"/>
        <w:rPr>
          <w:rFonts w:cstheme="minorHAnsi"/>
          <w:b/>
          <w:sz w:val="16"/>
          <w:szCs w:val="16"/>
          <w:u w:val="single"/>
        </w:rPr>
      </w:pPr>
      <w:r w:rsidRPr="00DD4BEC">
        <w:rPr>
          <w:rFonts w:cstheme="minorHAnsi"/>
          <w:b/>
          <w:sz w:val="16"/>
          <w:szCs w:val="16"/>
        </w:rPr>
        <w:t>1</w:t>
      </w:r>
      <w:r w:rsidR="00F94D3D" w:rsidRPr="00DD4BEC">
        <w:rPr>
          <w:rFonts w:cstheme="minorHAnsi"/>
          <w:b/>
          <w:sz w:val="16"/>
          <w:szCs w:val="16"/>
        </w:rPr>
        <w:t xml:space="preserve">. Προμήθεια </w:t>
      </w:r>
      <w:proofErr w:type="spellStart"/>
      <w:r w:rsidR="00F94D3D" w:rsidRPr="00DD4BEC">
        <w:rPr>
          <w:rFonts w:cstheme="minorHAnsi"/>
          <w:b/>
          <w:sz w:val="16"/>
          <w:szCs w:val="16"/>
        </w:rPr>
        <w:t>Φωτο</w:t>
      </w:r>
      <w:proofErr w:type="spellEnd"/>
      <w:r w:rsidR="00F94D3D" w:rsidRPr="00DD4BEC">
        <w:rPr>
          <w:rFonts w:cstheme="minorHAnsi"/>
          <w:b/>
          <w:sz w:val="16"/>
          <w:szCs w:val="16"/>
        </w:rPr>
        <w:t>-βολταϊκού  Εξοπλισμού</w:t>
      </w:r>
    </w:p>
    <w:p w:rsidR="00F94D3D" w:rsidRPr="00DD4BEC" w:rsidRDefault="00F94D3D" w:rsidP="004208AF">
      <w:pPr>
        <w:pStyle w:val="2"/>
        <w:spacing w:line="240" w:lineRule="auto"/>
        <w:rPr>
          <w:rFonts w:asciiTheme="minorHAnsi" w:hAnsiTheme="minorHAnsi" w:cstheme="minorHAnsi"/>
          <w:sz w:val="16"/>
          <w:szCs w:val="16"/>
        </w:rPr>
      </w:pPr>
      <w:r w:rsidRPr="00DD4BEC">
        <w:rPr>
          <w:rFonts w:asciiTheme="minorHAnsi" w:hAnsiTheme="minorHAnsi" w:cstheme="minorHAnsi"/>
          <w:sz w:val="16"/>
          <w:szCs w:val="16"/>
        </w:rPr>
        <w:t xml:space="preserve"> - </w:t>
      </w:r>
      <w:r w:rsidR="00F837D0" w:rsidRPr="00DD4BEC">
        <w:rPr>
          <w:rFonts w:asciiTheme="minorHAnsi" w:hAnsiTheme="minorHAnsi" w:cstheme="minorHAnsi"/>
          <w:sz w:val="16"/>
          <w:szCs w:val="16"/>
        </w:rPr>
        <w:t>109</w:t>
      </w:r>
      <w:r w:rsidR="00C36BB4" w:rsidRPr="00DD4BEC">
        <w:rPr>
          <w:rFonts w:asciiTheme="minorHAnsi" w:hAnsiTheme="minorHAnsi" w:cstheme="minorHAnsi"/>
          <w:sz w:val="16"/>
          <w:szCs w:val="16"/>
        </w:rPr>
        <w:t xml:space="preserve"> </w:t>
      </w:r>
      <w:proofErr w:type="spellStart"/>
      <w:r w:rsidR="00C36BB4" w:rsidRPr="00DD4BEC">
        <w:rPr>
          <w:rFonts w:asciiTheme="minorHAnsi" w:hAnsiTheme="minorHAnsi" w:cstheme="minorHAnsi"/>
          <w:sz w:val="16"/>
          <w:szCs w:val="16"/>
        </w:rPr>
        <w:t>Φωτο</w:t>
      </w:r>
      <w:proofErr w:type="spellEnd"/>
      <w:r w:rsidR="00C36BB4" w:rsidRPr="00DD4BEC">
        <w:rPr>
          <w:rFonts w:asciiTheme="minorHAnsi" w:hAnsiTheme="minorHAnsi" w:cstheme="minorHAnsi"/>
          <w:sz w:val="16"/>
          <w:szCs w:val="16"/>
        </w:rPr>
        <w:t xml:space="preserve">-βολταϊκές γεννήτριες </w:t>
      </w:r>
      <w:r w:rsidR="00F837D0" w:rsidRPr="00DD4BEC">
        <w:rPr>
          <w:rFonts w:asciiTheme="minorHAnsi" w:hAnsiTheme="minorHAnsi" w:cstheme="minorHAnsi"/>
          <w:sz w:val="16"/>
          <w:szCs w:val="16"/>
        </w:rPr>
        <w:t>235</w:t>
      </w:r>
      <w:proofErr w:type="spellStart"/>
      <w:r w:rsidR="00F837D0" w:rsidRPr="00DD4BEC">
        <w:rPr>
          <w:rFonts w:asciiTheme="minorHAnsi" w:hAnsiTheme="minorHAnsi" w:cstheme="minorHAnsi"/>
          <w:sz w:val="16"/>
          <w:szCs w:val="16"/>
          <w:lang w:val="en-US"/>
        </w:rPr>
        <w:t>Wp</w:t>
      </w:r>
      <w:proofErr w:type="spellEnd"/>
      <w:r w:rsidRPr="00DD4BEC">
        <w:rPr>
          <w:rFonts w:asciiTheme="minorHAnsi" w:hAnsiTheme="minorHAnsi" w:cstheme="minorHAnsi"/>
          <w:sz w:val="16"/>
          <w:szCs w:val="16"/>
        </w:rPr>
        <w:t>,</w:t>
      </w:r>
      <w:r w:rsidR="00F837D0" w:rsidRPr="00DD4BEC">
        <w:rPr>
          <w:rFonts w:asciiTheme="minorHAnsi" w:hAnsiTheme="minorHAnsi" w:cstheme="minorHAnsi"/>
          <w:sz w:val="16"/>
          <w:szCs w:val="16"/>
        </w:rPr>
        <w:t xml:space="preserve"> </w:t>
      </w:r>
      <w:r w:rsidRPr="00DD4BEC">
        <w:rPr>
          <w:rFonts w:asciiTheme="minorHAnsi" w:hAnsiTheme="minorHAnsi" w:cstheme="minorHAnsi"/>
          <w:sz w:val="16"/>
          <w:szCs w:val="16"/>
        </w:rPr>
        <w:t xml:space="preserve">με συνολική εγκατεστημένης ισχύς 50 </w:t>
      </w:r>
      <w:r w:rsidRPr="00DD4BEC">
        <w:rPr>
          <w:rFonts w:asciiTheme="minorHAnsi" w:hAnsiTheme="minorHAnsi" w:cstheme="minorHAnsi"/>
          <w:sz w:val="16"/>
          <w:szCs w:val="16"/>
          <w:lang w:val="en-GB"/>
        </w:rPr>
        <w:t>KWh</w:t>
      </w:r>
      <w:r w:rsidRPr="00DD4BEC">
        <w:rPr>
          <w:rFonts w:asciiTheme="minorHAnsi" w:hAnsiTheme="minorHAnsi" w:cstheme="minorHAnsi"/>
          <w:sz w:val="16"/>
          <w:szCs w:val="16"/>
        </w:rPr>
        <w:t xml:space="preserve">, </w:t>
      </w:r>
      <w:r w:rsidR="00F837D0" w:rsidRPr="00DD4BEC">
        <w:rPr>
          <w:rFonts w:asciiTheme="minorHAnsi" w:hAnsiTheme="minorHAnsi" w:cstheme="minorHAnsi"/>
          <w:sz w:val="16"/>
          <w:szCs w:val="16"/>
        </w:rPr>
        <w:t xml:space="preserve">σε </w:t>
      </w:r>
      <w:r w:rsidRPr="00DD4BEC">
        <w:rPr>
          <w:rFonts w:asciiTheme="minorHAnsi" w:hAnsiTheme="minorHAnsi" w:cstheme="minorHAnsi"/>
          <w:sz w:val="16"/>
          <w:szCs w:val="16"/>
        </w:rPr>
        <w:t>μεταλλικ</w:t>
      </w:r>
      <w:r w:rsidR="004B26C3" w:rsidRPr="00DD4BEC">
        <w:rPr>
          <w:rFonts w:asciiTheme="minorHAnsi" w:hAnsiTheme="minorHAnsi" w:cstheme="minorHAnsi"/>
          <w:sz w:val="16"/>
          <w:szCs w:val="16"/>
        </w:rPr>
        <w:t>ή κατασκευή στήριξης με κλίση 30</w:t>
      </w:r>
      <w:r w:rsidRPr="00DD4BEC">
        <w:rPr>
          <w:rFonts w:asciiTheme="minorHAnsi" w:hAnsiTheme="minorHAnsi" w:cstheme="minorHAnsi"/>
          <w:sz w:val="16"/>
          <w:szCs w:val="16"/>
        </w:rPr>
        <w:t xml:space="preserve">°, </w:t>
      </w:r>
      <w:r w:rsidR="00F837D0" w:rsidRPr="00DD4BEC">
        <w:rPr>
          <w:rFonts w:asciiTheme="minorHAnsi" w:hAnsiTheme="minorHAnsi" w:cstheme="minorHAnsi"/>
          <w:sz w:val="16"/>
          <w:szCs w:val="16"/>
        </w:rPr>
        <w:t xml:space="preserve">στην οροφή του σχολείου </w:t>
      </w:r>
      <w:r w:rsidR="004B26C3" w:rsidRPr="00DD4BEC">
        <w:rPr>
          <w:rFonts w:asciiTheme="minorHAnsi" w:hAnsiTheme="minorHAnsi" w:cstheme="minorHAnsi"/>
          <w:sz w:val="16"/>
          <w:szCs w:val="16"/>
        </w:rPr>
        <w:t>που</w:t>
      </w:r>
      <w:r w:rsidRPr="00DD4BEC">
        <w:rPr>
          <w:rFonts w:asciiTheme="minorHAnsi" w:hAnsiTheme="minorHAnsi" w:cstheme="minorHAnsi"/>
          <w:sz w:val="16"/>
          <w:szCs w:val="16"/>
        </w:rPr>
        <w:t xml:space="preserve"> θα καταλαμβάνει</w:t>
      </w:r>
      <w:r w:rsidR="00F837D0" w:rsidRPr="00DD4BEC">
        <w:rPr>
          <w:rFonts w:asciiTheme="minorHAnsi" w:hAnsiTheme="minorHAnsi" w:cstheme="minorHAnsi"/>
          <w:sz w:val="16"/>
          <w:szCs w:val="16"/>
        </w:rPr>
        <w:t xml:space="preserve"> επι</w:t>
      </w:r>
      <w:r w:rsidRPr="00DD4BEC">
        <w:rPr>
          <w:rFonts w:asciiTheme="minorHAnsi" w:hAnsiTheme="minorHAnsi" w:cstheme="minorHAnsi"/>
          <w:sz w:val="16"/>
          <w:szCs w:val="16"/>
        </w:rPr>
        <w:t xml:space="preserve">φάνεια </w:t>
      </w:r>
      <w:r w:rsidR="00F837D0" w:rsidRPr="00DD4BEC">
        <w:rPr>
          <w:rFonts w:asciiTheme="minorHAnsi" w:hAnsiTheme="minorHAnsi" w:cstheme="minorHAnsi"/>
          <w:sz w:val="16"/>
          <w:szCs w:val="16"/>
        </w:rPr>
        <w:t>200</w:t>
      </w:r>
      <w:r w:rsidR="00F837D0" w:rsidRPr="00DD4BEC">
        <w:rPr>
          <w:rFonts w:asciiTheme="minorHAnsi" w:hAnsiTheme="minorHAnsi" w:cstheme="minorHAnsi"/>
          <w:sz w:val="16"/>
          <w:szCs w:val="16"/>
          <w:lang w:val="en-US"/>
        </w:rPr>
        <w:t>m</w:t>
      </w:r>
      <w:r w:rsidRPr="00DD4BEC">
        <w:rPr>
          <w:rFonts w:asciiTheme="minorHAnsi" w:hAnsiTheme="minorHAnsi" w:cstheme="minorHAnsi"/>
          <w:sz w:val="16"/>
          <w:szCs w:val="16"/>
          <w:vertAlign w:val="superscript"/>
        </w:rPr>
        <w:t>2</w:t>
      </w:r>
      <w:r w:rsidRPr="00DD4BEC">
        <w:rPr>
          <w:rFonts w:asciiTheme="minorHAnsi" w:hAnsiTheme="minorHAnsi" w:cstheme="minorHAnsi"/>
          <w:sz w:val="16"/>
          <w:szCs w:val="16"/>
        </w:rPr>
        <w:t xml:space="preserve">. </w:t>
      </w:r>
    </w:p>
    <w:p w:rsidR="00F94D3D" w:rsidRPr="00DD4BEC" w:rsidRDefault="00F94D3D" w:rsidP="004208AF">
      <w:pPr>
        <w:pStyle w:val="2"/>
        <w:spacing w:line="240" w:lineRule="auto"/>
        <w:rPr>
          <w:rFonts w:asciiTheme="minorHAnsi" w:hAnsiTheme="minorHAnsi" w:cstheme="minorHAnsi"/>
          <w:sz w:val="16"/>
          <w:szCs w:val="16"/>
        </w:rPr>
      </w:pPr>
    </w:p>
    <w:p w:rsidR="00C36BB4" w:rsidRPr="00DD4BEC" w:rsidRDefault="003C20FC"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2</w:t>
      </w:r>
      <w:r w:rsidR="00F94D3D" w:rsidRPr="00DD4BEC">
        <w:rPr>
          <w:rFonts w:asciiTheme="minorHAnsi" w:hAnsiTheme="minorHAnsi" w:cstheme="minorHAnsi"/>
          <w:b/>
          <w:sz w:val="16"/>
          <w:szCs w:val="16"/>
        </w:rPr>
        <w:t>. Προμήθεια Ε</w:t>
      </w:r>
      <w:r w:rsidR="00746BF2" w:rsidRPr="00DD4BEC">
        <w:rPr>
          <w:rFonts w:asciiTheme="minorHAnsi" w:hAnsiTheme="minorHAnsi" w:cstheme="minorHAnsi"/>
          <w:b/>
          <w:sz w:val="16"/>
          <w:szCs w:val="16"/>
        </w:rPr>
        <w:t xml:space="preserve">ξοπλισμού </w:t>
      </w:r>
      <w:proofErr w:type="spellStart"/>
      <w:r w:rsidR="00746BF2" w:rsidRPr="00DD4BEC">
        <w:rPr>
          <w:rFonts w:asciiTheme="minorHAnsi" w:hAnsiTheme="minorHAnsi" w:cstheme="minorHAnsi"/>
          <w:b/>
          <w:sz w:val="16"/>
          <w:szCs w:val="16"/>
        </w:rPr>
        <w:t>Αντιστροφέων</w:t>
      </w:r>
      <w:proofErr w:type="spellEnd"/>
      <w:r w:rsidR="00746BF2" w:rsidRPr="00DD4BEC">
        <w:rPr>
          <w:rFonts w:asciiTheme="minorHAnsi" w:hAnsiTheme="minorHAnsi" w:cstheme="minorHAnsi"/>
          <w:b/>
          <w:sz w:val="16"/>
          <w:szCs w:val="16"/>
        </w:rPr>
        <w:t xml:space="preserve"> Ισχύος (</w:t>
      </w:r>
      <w:r w:rsidR="00F94D3D" w:rsidRPr="00DD4BEC">
        <w:rPr>
          <w:rFonts w:asciiTheme="minorHAnsi" w:hAnsiTheme="minorHAnsi" w:cstheme="minorHAnsi"/>
          <w:b/>
          <w:sz w:val="16"/>
          <w:szCs w:val="16"/>
          <w:lang w:val="en-US"/>
        </w:rPr>
        <w:t>Inverter</w:t>
      </w:r>
      <w:r w:rsidR="00F94D3D" w:rsidRPr="00DD4BEC">
        <w:rPr>
          <w:rFonts w:asciiTheme="minorHAnsi" w:hAnsiTheme="minorHAnsi" w:cstheme="minorHAnsi"/>
          <w:b/>
          <w:sz w:val="16"/>
          <w:szCs w:val="16"/>
        </w:rPr>
        <w:t xml:space="preserve">)  </w:t>
      </w:r>
    </w:p>
    <w:p w:rsidR="00746BF2" w:rsidRPr="00DD4BEC" w:rsidRDefault="00F94D3D" w:rsidP="004208AF">
      <w:pPr>
        <w:pStyle w:val="2"/>
        <w:spacing w:line="240" w:lineRule="auto"/>
        <w:rPr>
          <w:rFonts w:asciiTheme="minorHAnsi" w:hAnsiTheme="minorHAnsi" w:cstheme="minorHAnsi"/>
          <w:sz w:val="16"/>
          <w:szCs w:val="16"/>
        </w:rPr>
      </w:pPr>
      <w:r w:rsidRPr="00DD4BEC">
        <w:rPr>
          <w:rFonts w:asciiTheme="minorHAnsi" w:hAnsiTheme="minorHAnsi" w:cstheme="minorHAnsi"/>
          <w:sz w:val="16"/>
          <w:szCs w:val="16"/>
        </w:rPr>
        <w:t>-  8 Μετατροπείς (</w:t>
      </w:r>
      <w:r w:rsidRPr="00DD4BEC">
        <w:rPr>
          <w:rFonts w:asciiTheme="minorHAnsi" w:hAnsiTheme="minorHAnsi" w:cstheme="minorHAnsi"/>
          <w:sz w:val="16"/>
          <w:szCs w:val="16"/>
          <w:lang w:val="en-US"/>
        </w:rPr>
        <w:t>Inverter</w:t>
      </w:r>
      <w:r w:rsidRPr="00DD4BEC">
        <w:rPr>
          <w:rFonts w:asciiTheme="minorHAnsi" w:hAnsiTheme="minorHAnsi" w:cstheme="minorHAnsi"/>
          <w:sz w:val="16"/>
          <w:szCs w:val="16"/>
        </w:rPr>
        <w:t xml:space="preserve"> </w:t>
      </w:r>
      <w:r w:rsidRPr="00DD4BEC">
        <w:rPr>
          <w:rFonts w:asciiTheme="minorHAnsi" w:hAnsiTheme="minorHAnsi" w:cstheme="minorHAnsi"/>
          <w:sz w:val="16"/>
          <w:szCs w:val="16"/>
          <w:lang w:val="en-US"/>
        </w:rPr>
        <w:t>DC</w:t>
      </w:r>
      <w:r w:rsidRPr="00DD4BEC">
        <w:rPr>
          <w:rFonts w:asciiTheme="minorHAnsi" w:hAnsiTheme="minorHAnsi" w:cstheme="minorHAnsi"/>
          <w:sz w:val="16"/>
          <w:szCs w:val="16"/>
        </w:rPr>
        <w:t>/</w:t>
      </w:r>
      <w:r w:rsidRPr="00DD4BEC">
        <w:rPr>
          <w:rFonts w:asciiTheme="minorHAnsi" w:hAnsiTheme="minorHAnsi" w:cstheme="minorHAnsi"/>
          <w:sz w:val="16"/>
          <w:szCs w:val="16"/>
          <w:lang w:val="en-US"/>
        </w:rPr>
        <w:t>AC</w:t>
      </w:r>
      <w:r w:rsidRPr="00DD4BEC">
        <w:rPr>
          <w:rFonts w:asciiTheme="minorHAnsi" w:hAnsiTheme="minorHAnsi" w:cstheme="minorHAnsi"/>
          <w:sz w:val="16"/>
          <w:szCs w:val="16"/>
        </w:rPr>
        <w:t>) μέγιστης ισχύος 3300</w:t>
      </w:r>
      <w:r w:rsidRPr="00DD4BEC">
        <w:rPr>
          <w:rFonts w:asciiTheme="minorHAnsi" w:hAnsiTheme="minorHAnsi" w:cstheme="minorHAnsi"/>
          <w:sz w:val="16"/>
          <w:szCs w:val="16"/>
          <w:lang w:val="en-US"/>
        </w:rPr>
        <w:t>W</w:t>
      </w:r>
      <w:r w:rsidRPr="00DD4BEC">
        <w:rPr>
          <w:rFonts w:asciiTheme="minorHAnsi" w:hAnsiTheme="minorHAnsi" w:cstheme="minorHAnsi"/>
          <w:sz w:val="16"/>
          <w:szCs w:val="16"/>
        </w:rPr>
        <w:t xml:space="preserve"> </w:t>
      </w:r>
      <w:r w:rsidR="00746BF2" w:rsidRPr="00DD4BEC">
        <w:rPr>
          <w:rFonts w:asciiTheme="minorHAnsi" w:hAnsiTheme="minorHAnsi" w:cstheme="minorHAnsi"/>
          <w:sz w:val="16"/>
          <w:szCs w:val="16"/>
        </w:rPr>
        <w:t xml:space="preserve">τα οποία θα </w:t>
      </w:r>
      <w:r w:rsidR="00746BF2" w:rsidRPr="00DD4BEC">
        <w:rPr>
          <w:rFonts w:asciiTheme="minorHAnsi" w:hAnsiTheme="minorHAnsi" w:cstheme="minorHAnsi"/>
          <w:bCs/>
          <w:sz w:val="16"/>
          <w:szCs w:val="16"/>
        </w:rPr>
        <w:t xml:space="preserve">υποστηρίζονται και θα ελέγχονται για την καλή λειτουργία τους από τα αντίστοιχα </w:t>
      </w:r>
      <w:r w:rsidR="00746BF2" w:rsidRPr="00DD4BEC">
        <w:rPr>
          <w:rFonts w:asciiTheme="minorHAnsi" w:hAnsiTheme="minorHAnsi" w:cstheme="minorHAnsi"/>
          <w:bCs/>
          <w:sz w:val="16"/>
          <w:szCs w:val="16"/>
          <w:lang w:val="en-US"/>
        </w:rPr>
        <w:t>DATA</w:t>
      </w:r>
      <w:r w:rsidR="00746BF2" w:rsidRPr="00DD4BEC">
        <w:rPr>
          <w:rFonts w:asciiTheme="minorHAnsi" w:hAnsiTheme="minorHAnsi" w:cstheme="minorHAnsi"/>
          <w:bCs/>
          <w:sz w:val="16"/>
          <w:szCs w:val="16"/>
        </w:rPr>
        <w:t xml:space="preserve"> </w:t>
      </w:r>
      <w:r w:rsidR="00746BF2" w:rsidRPr="00DD4BEC">
        <w:rPr>
          <w:rFonts w:asciiTheme="minorHAnsi" w:hAnsiTheme="minorHAnsi" w:cstheme="minorHAnsi"/>
          <w:bCs/>
          <w:sz w:val="16"/>
          <w:szCs w:val="16"/>
          <w:lang w:val="en-US"/>
        </w:rPr>
        <w:t>LOGGERS</w:t>
      </w:r>
      <w:r w:rsidR="00746BF2" w:rsidRPr="00DD4BEC">
        <w:rPr>
          <w:rFonts w:asciiTheme="minorHAnsi" w:hAnsiTheme="minorHAnsi" w:cstheme="minorHAnsi"/>
          <w:bCs/>
          <w:sz w:val="16"/>
          <w:szCs w:val="16"/>
        </w:rPr>
        <w:t xml:space="preserve">. </w:t>
      </w:r>
    </w:p>
    <w:p w:rsidR="00F94D3D" w:rsidRPr="00DD4BEC" w:rsidRDefault="00F94D3D" w:rsidP="004208AF">
      <w:pPr>
        <w:pStyle w:val="2"/>
        <w:spacing w:line="240" w:lineRule="auto"/>
        <w:rPr>
          <w:rFonts w:asciiTheme="minorHAnsi" w:hAnsiTheme="minorHAnsi" w:cstheme="minorHAnsi"/>
          <w:sz w:val="16"/>
          <w:szCs w:val="16"/>
        </w:rPr>
      </w:pPr>
    </w:p>
    <w:p w:rsidR="00F94D3D" w:rsidRPr="00DD4BEC" w:rsidRDefault="003C20FC"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3</w:t>
      </w:r>
      <w:r w:rsidR="00954797" w:rsidRPr="00DD4BEC">
        <w:rPr>
          <w:rFonts w:asciiTheme="minorHAnsi" w:hAnsiTheme="minorHAnsi" w:cstheme="minorHAnsi"/>
          <w:b/>
          <w:sz w:val="16"/>
          <w:szCs w:val="16"/>
        </w:rPr>
        <w:t xml:space="preserve">. </w:t>
      </w:r>
      <w:r w:rsidR="00F94D3D" w:rsidRPr="00DD4BEC">
        <w:rPr>
          <w:rFonts w:asciiTheme="minorHAnsi" w:hAnsiTheme="minorHAnsi" w:cstheme="minorHAnsi"/>
          <w:b/>
          <w:sz w:val="16"/>
          <w:szCs w:val="16"/>
        </w:rPr>
        <w:t>Προμήθεια  Εξοπλισμού Συσσωρευτών</w:t>
      </w:r>
    </w:p>
    <w:p w:rsidR="00954797" w:rsidRPr="00ED5339" w:rsidRDefault="00864593" w:rsidP="004208AF">
      <w:pPr>
        <w:pStyle w:val="2"/>
        <w:spacing w:line="240" w:lineRule="auto"/>
        <w:rPr>
          <w:rFonts w:asciiTheme="minorHAnsi" w:hAnsiTheme="minorHAnsi" w:cstheme="minorHAnsi"/>
          <w:bCs/>
          <w:sz w:val="16"/>
          <w:szCs w:val="16"/>
        </w:rPr>
      </w:pPr>
      <w:r w:rsidRPr="00DD4BEC">
        <w:rPr>
          <w:rFonts w:asciiTheme="minorHAnsi" w:hAnsiTheme="minorHAnsi" w:cstheme="minorHAnsi"/>
          <w:sz w:val="16"/>
          <w:szCs w:val="16"/>
        </w:rPr>
        <w:t>- Μία συστοιχία</w:t>
      </w:r>
      <w:r w:rsidR="00C36BB4" w:rsidRPr="00DD4BEC">
        <w:rPr>
          <w:rFonts w:asciiTheme="minorHAnsi" w:hAnsiTheme="minorHAnsi" w:cstheme="minorHAnsi"/>
          <w:sz w:val="16"/>
          <w:szCs w:val="16"/>
        </w:rPr>
        <w:t xml:space="preserve"> </w:t>
      </w:r>
      <w:r w:rsidR="00954797" w:rsidRPr="00DD4BEC">
        <w:rPr>
          <w:rFonts w:asciiTheme="minorHAnsi" w:hAnsiTheme="minorHAnsi" w:cstheme="minorHAnsi"/>
          <w:sz w:val="16"/>
          <w:szCs w:val="16"/>
        </w:rPr>
        <w:t>115 συσσωρευτών 2</w:t>
      </w:r>
      <w:r w:rsidR="00954797" w:rsidRPr="00DD4BEC">
        <w:rPr>
          <w:rFonts w:asciiTheme="minorHAnsi" w:hAnsiTheme="minorHAnsi" w:cstheme="minorHAnsi"/>
          <w:sz w:val="16"/>
          <w:szCs w:val="16"/>
          <w:lang w:val="en-GB"/>
        </w:rPr>
        <w:t>V</w:t>
      </w:r>
      <w:r w:rsidRPr="00DD4BEC">
        <w:rPr>
          <w:rFonts w:asciiTheme="minorHAnsi" w:hAnsiTheme="minorHAnsi" w:cstheme="minorHAnsi"/>
          <w:sz w:val="16"/>
          <w:szCs w:val="16"/>
        </w:rPr>
        <w:t>/4</w:t>
      </w:r>
      <w:r w:rsidR="00954797" w:rsidRPr="00DD4BEC">
        <w:rPr>
          <w:rFonts w:asciiTheme="minorHAnsi" w:hAnsiTheme="minorHAnsi" w:cstheme="minorHAnsi"/>
          <w:sz w:val="16"/>
          <w:szCs w:val="16"/>
        </w:rPr>
        <w:t>00</w:t>
      </w:r>
      <w:r w:rsidR="00954797" w:rsidRPr="00DD4BEC">
        <w:rPr>
          <w:rFonts w:asciiTheme="minorHAnsi" w:hAnsiTheme="minorHAnsi" w:cstheme="minorHAnsi"/>
          <w:sz w:val="16"/>
          <w:szCs w:val="16"/>
          <w:lang w:val="en-GB"/>
        </w:rPr>
        <w:t>Ah</w:t>
      </w:r>
      <w:r w:rsidR="00C36BB4" w:rsidRPr="00DD4BEC">
        <w:rPr>
          <w:rFonts w:asciiTheme="minorHAnsi" w:hAnsiTheme="minorHAnsi" w:cstheme="minorHAnsi"/>
          <w:sz w:val="16"/>
          <w:szCs w:val="16"/>
        </w:rPr>
        <w:t xml:space="preserve"> </w:t>
      </w:r>
      <w:r w:rsidRPr="00DD4BEC">
        <w:rPr>
          <w:rFonts w:asciiTheme="minorHAnsi" w:hAnsiTheme="minorHAnsi" w:cstheme="minorHAnsi"/>
          <w:bCs/>
          <w:sz w:val="16"/>
          <w:szCs w:val="16"/>
        </w:rPr>
        <w:t>σε διάταξη κερκίδας</w:t>
      </w:r>
      <w:r w:rsidRPr="00DD4BEC">
        <w:rPr>
          <w:rFonts w:asciiTheme="minorHAnsi" w:hAnsiTheme="minorHAnsi" w:cstheme="minorHAnsi"/>
          <w:sz w:val="16"/>
          <w:szCs w:val="16"/>
        </w:rPr>
        <w:t xml:space="preserve"> </w:t>
      </w:r>
      <w:r w:rsidR="00C36BB4" w:rsidRPr="00DD4BEC">
        <w:rPr>
          <w:rFonts w:asciiTheme="minorHAnsi" w:hAnsiTheme="minorHAnsi" w:cstheme="minorHAnsi"/>
          <w:sz w:val="16"/>
          <w:szCs w:val="16"/>
        </w:rPr>
        <w:t xml:space="preserve">(συνολικά </w:t>
      </w:r>
      <w:r w:rsidRPr="00DD4BEC">
        <w:rPr>
          <w:rFonts w:asciiTheme="minorHAnsi" w:hAnsiTheme="minorHAnsi" w:cstheme="minorHAnsi"/>
          <w:sz w:val="16"/>
          <w:szCs w:val="16"/>
        </w:rPr>
        <w:t>92</w:t>
      </w:r>
      <w:r w:rsidRPr="00DD4BEC">
        <w:rPr>
          <w:rFonts w:asciiTheme="minorHAnsi" w:hAnsiTheme="minorHAnsi" w:cstheme="minorHAnsi"/>
          <w:bCs/>
          <w:sz w:val="16"/>
          <w:szCs w:val="16"/>
          <w:lang w:val="en-US"/>
        </w:rPr>
        <w:t>KVA</w:t>
      </w:r>
      <w:r w:rsidR="00C36BB4" w:rsidRPr="00DD4BEC">
        <w:rPr>
          <w:rFonts w:asciiTheme="minorHAnsi" w:hAnsiTheme="minorHAnsi" w:cstheme="minorHAnsi"/>
          <w:bCs/>
          <w:sz w:val="16"/>
          <w:szCs w:val="16"/>
          <w:lang w:val="en-GB"/>
        </w:rPr>
        <w:t>h</w:t>
      </w:r>
      <w:r w:rsidR="00C36BB4" w:rsidRPr="00DD4BEC">
        <w:rPr>
          <w:rFonts w:asciiTheme="minorHAnsi" w:hAnsiTheme="minorHAnsi" w:cstheme="minorHAnsi"/>
          <w:bCs/>
          <w:sz w:val="16"/>
          <w:szCs w:val="16"/>
        </w:rPr>
        <w:t xml:space="preserve"> – 230</w:t>
      </w:r>
      <w:r w:rsidR="00C36BB4" w:rsidRPr="00DD4BEC">
        <w:rPr>
          <w:rFonts w:asciiTheme="minorHAnsi" w:hAnsiTheme="minorHAnsi" w:cstheme="minorHAnsi"/>
          <w:bCs/>
          <w:sz w:val="16"/>
          <w:szCs w:val="16"/>
          <w:lang w:val="en-US"/>
        </w:rPr>
        <w:t>V</w:t>
      </w:r>
      <w:r w:rsidR="00C36BB4" w:rsidRPr="00DD4BEC">
        <w:rPr>
          <w:rFonts w:asciiTheme="minorHAnsi" w:hAnsiTheme="minorHAnsi" w:cstheme="minorHAnsi"/>
          <w:bCs/>
          <w:sz w:val="16"/>
          <w:szCs w:val="16"/>
        </w:rPr>
        <w:t xml:space="preserve"> </w:t>
      </w:r>
      <w:r w:rsidR="00C36BB4" w:rsidRPr="00DD4BEC">
        <w:rPr>
          <w:rFonts w:asciiTheme="minorHAnsi" w:hAnsiTheme="minorHAnsi" w:cstheme="minorHAnsi"/>
          <w:bCs/>
          <w:sz w:val="16"/>
          <w:szCs w:val="16"/>
          <w:lang w:val="en-US"/>
        </w:rPr>
        <w:t>DC</w:t>
      </w:r>
      <w:r w:rsidR="00C36BB4" w:rsidRPr="00DD4BEC">
        <w:rPr>
          <w:rFonts w:asciiTheme="minorHAnsi" w:hAnsiTheme="minorHAnsi" w:cstheme="minorHAnsi"/>
          <w:bCs/>
          <w:sz w:val="16"/>
          <w:szCs w:val="16"/>
        </w:rPr>
        <w:t xml:space="preserve">  στους </w:t>
      </w:r>
      <w:smartTag w:uri="urn:schemas-microsoft-com:office:smarttags" w:element="metricconverter">
        <w:smartTagPr>
          <w:attr w:name="ProductID" w:val="25ﾰC"/>
        </w:smartTagPr>
        <w:r w:rsidR="00C36BB4" w:rsidRPr="00DD4BEC">
          <w:rPr>
            <w:rFonts w:asciiTheme="minorHAnsi" w:hAnsiTheme="minorHAnsi" w:cstheme="minorHAnsi"/>
            <w:bCs/>
            <w:sz w:val="16"/>
            <w:szCs w:val="16"/>
          </w:rPr>
          <w:t>25°</w:t>
        </w:r>
        <w:r w:rsidR="00C36BB4" w:rsidRPr="00DD4BEC">
          <w:rPr>
            <w:rFonts w:asciiTheme="minorHAnsi" w:hAnsiTheme="minorHAnsi" w:cstheme="minorHAnsi"/>
            <w:bCs/>
            <w:sz w:val="16"/>
            <w:szCs w:val="16"/>
            <w:lang w:val="en-US"/>
          </w:rPr>
          <w:t>C</w:t>
        </w:r>
      </w:smartTag>
      <w:r w:rsidR="00C36BB4" w:rsidRPr="00DD4BEC">
        <w:rPr>
          <w:rFonts w:asciiTheme="minorHAnsi" w:hAnsiTheme="minorHAnsi" w:cstheme="minorHAnsi"/>
          <w:bCs/>
          <w:sz w:val="16"/>
          <w:szCs w:val="16"/>
        </w:rPr>
        <w:t>)</w:t>
      </w:r>
      <w:r w:rsidR="00954797" w:rsidRPr="00DD4BEC">
        <w:rPr>
          <w:rFonts w:asciiTheme="minorHAnsi" w:hAnsiTheme="minorHAnsi" w:cstheme="minorHAnsi"/>
          <w:bCs/>
          <w:sz w:val="16"/>
          <w:szCs w:val="16"/>
        </w:rPr>
        <w:t>.</w:t>
      </w:r>
    </w:p>
    <w:p w:rsidR="00281DEB" w:rsidRPr="00ED5339" w:rsidRDefault="00281DEB" w:rsidP="004208AF">
      <w:pPr>
        <w:pStyle w:val="2"/>
        <w:spacing w:line="240" w:lineRule="auto"/>
        <w:rPr>
          <w:rFonts w:asciiTheme="minorHAnsi" w:hAnsiTheme="minorHAnsi" w:cstheme="minorHAnsi"/>
          <w:bCs/>
          <w:sz w:val="16"/>
          <w:szCs w:val="16"/>
        </w:rPr>
      </w:pPr>
      <w:r w:rsidRPr="00ED5339">
        <w:rPr>
          <w:rFonts w:asciiTheme="minorHAnsi" w:hAnsiTheme="minorHAnsi" w:cstheme="minorHAnsi"/>
          <w:bCs/>
          <w:sz w:val="16"/>
          <w:szCs w:val="16"/>
        </w:rPr>
        <w:t xml:space="preserve">- </w:t>
      </w:r>
      <w:r w:rsidRPr="00DD4BEC">
        <w:rPr>
          <w:rFonts w:asciiTheme="minorHAnsi" w:hAnsiTheme="minorHAnsi" w:cstheme="minorHAnsi"/>
          <w:bCs/>
          <w:sz w:val="16"/>
          <w:szCs w:val="16"/>
        </w:rPr>
        <w:t>Ρυθμιστές φόρτισης συσσωρευτών</w:t>
      </w:r>
    </w:p>
    <w:p w:rsidR="00954797" w:rsidRPr="00DD4BEC" w:rsidRDefault="00954797" w:rsidP="004208AF">
      <w:pPr>
        <w:pStyle w:val="2"/>
        <w:spacing w:line="240" w:lineRule="auto"/>
        <w:rPr>
          <w:rFonts w:asciiTheme="minorHAnsi" w:hAnsiTheme="minorHAnsi" w:cstheme="minorHAnsi"/>
          <w:b/>
          <w:bCs/>
          <w:sz w:val="16"/>
          <w:szCs w:val="16"/>
        </w:rPr>
      </w:pPr>
    </w:p>
    <w:p w:rsidR="00E970D3" w:rsidRPr="00DD4BEC" w:rsidRDefault="003C20FC"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4</w:t>
      </w:r>
      <w:r w:rsidR="00954797" w:rsidRPr="00DD4BEC">
        <w:rPr>
          <w:rFonts w:asciiTheme="minorHAnsi" w:hAnsiTheme="minorHAnsi" w:cstheme="minorHAnsi"/>
          <w:b/>
          <w:sz w:val="16"/>
          <w:szCs w:val="16"/>
        </w:rPr>
        <w:t>. Προμήθεια Εξο</w:t>
      </w:r>
      <w:r w:rsidR="004333F4" w:rsidRPr="00DD4BEC">
        <w:rPr>
          <w:rFonts w:asciiTheme="minorHAnsi" w:hAnsiTheme="minorHAnsi" w:cstheme="minorHAnsi"/>
          <w:b/>
          <w:sz w:val="16"/>
          <w:szCs w:val="16"/>
        </w:rPr>
        <w:t>πλισμού</w:t>
      </w:r>
      <w:r w:rsidR="00746BF2" w:rsidRPr="00DD4BEC">
        <w:rPr>
          <w:rFonts w:asciiTheme="minorHAnsi" w:hAnsiTheme="minorHAnsi" w:cstheme="minorHAnsi"/>
          <w:b/>
          <w:sz w:val="16"/>
          <w:szCs w:val="16"/>
        </w:rPr>
        <w:t xml:space="preserve"> Μονάδας Ηλεκτρόλυσης (</w:t>
      </w:r>
      <w:r w:rsidR="00864593" w:rsidRPr="00DD4BEC">
        <w:rPr>
          <w:rFonts w:asciiTheme="minorHAnsi" w:hAnsiTheme="minorHAnsi" w:cstheme="minorHAnsi"/>
          <w:b/>
          <w:sz w:val="16"/>
          <w:szCs w:val="16"/>
          <w:lang w:val="en-US"/>
        </w:rPr>
        <w:t>PEM</w:t>
      </w:r>
      <w:r w:rsidR="00864593" w:rsidRPr="00DD4BEC">
        <w:rPr>
          <w:rFonts w:asciiTheme="minorHAnsi" w:hAnsiTheme="minorHAnsi" w:cstheme="minorHAnsi"/>
          <w:b/>
          <w:sz w:val="16"/>
          <w:szCs w:val="16"/>
        </w:rPr>
        <w:t xml:space="preserve"> </w:t>
      </w:r>
      <w:proofErr w:type="spellStart"/>
      <w:r w:rsidR="00954797" w:rsidRPr="00DD4BEC">
        <w:rPr>
          <w:rFonts w:asciiTheme="minorHAnsi" w:hAnsiTheme="minorHAnsi" w:cstheme="minorHAnsi"/>
          <w:b/>
          <w:sz w:val="16"/>
          <w:szCs w:val="16"/>
          <w:lang w:val="en-US"/>
        </w:rPr>
        <w:t>Electrolyzer</w:t>
      </w:r>
      <w:proofErr w:type="spellEnd"/>
      <w:r w:rsidR="00954797" w:rsidRPr="00DD4BEC">
        <w:rPr>
          <w:rFonts w:asciiTheme="minorHAnsi" w:hAnsiTheme="minorHAnsi" w:cstheme="minorHAnsi"/>
          <w:b/>
          <w:sz w:val="16"/>
          <w:szCs w:val="16"/>
        </w:rPr>
        <w:t>)</w:t>
      </w:r>
    </w:p>
    <w:p w:rsidR="00864593" w:rsidRPr="00DD4BEC" w:rsidRDefault="003C20FC" w:rsidP="004208AF">
      <w:pPr>
        <w:pStyle w:val="2"/>
        <w:spacing w:line="240" w:lineRule="auto"/>
        <w:rPr>
          <w:rFonts w:asciiTheme="minorHAnsi" w:hAnsiTheme="minorHAnsi" w:cstheme="minorHAnsi"/>
          <w:sz w:val="16"/>
          <w:szCs w:val="16"/>
        </w:rPr>
      </w:pPr>
      <w:r w:rsidRPr="00DD4BEC">
        <w:rPr>
          <w:rFonts w:asciiTheme="minorHAnsi" w:hAnsiTheme="minorHAnsi" w:cstheme="minorHAnsi"/>
          <w:sz w:val="16"/>
          <w:szCs w:val="16"/>
        </w:rPr>
        <w:t xml:space="preserve">- </w:t>
      </w:r>
      <w:r w:rsidR="00864593" w:rsidRPr="00DD4BEC">
        <w:rPr>
          <w:rFonts w:asciiTheme="minorHAnsi" w:hAnsiTheme="minorHAnsi" w:cstheme="minorHAnsi"/>
          <w:sz w:val="16"/>
          <w:szCs w:val="16"/>
        </w:rPr>
        <w:t>Μονάδα</w:t>
      </w:r>
      <w:r w:rsidR="00C36BB4" w:rsidRPr="00DD4BEC">
        <w:rPr>
          <w:rFonts w:asciiTheme="minorHAnsi" w:hAnsiTheme="minorHAnsi" w:cstheme="minorHAnsi"/>
          <w:sz w:val="16"/>
          <w:szCs w:val="16"/>
        </w:rPr>
        <w:t xml:space="preserve"> ηλεκτρόλυση</w:t>
      </w:r>
      <w:r w:rsidR="00864593" w:rsidRPr="00DD4BEC">
        <w:rPr>
          <w:rFonts w:asciiTheme="minorHAnsi" w:hAnsiTheme="minorHAnsi" w:cstheme="minorHAnsi"/>
          <w:sz w:val="16"/>
          <w:szCs w:val="16"/>
        </w:rPr>
        <w:t xml:space="preserve">ς </w:t>
      </w:r>
      <w:r w:rsidR="00C36BB4" w:rsidRPr="00DD4BEC">
        <w:rPr>
          <w:rFonts w:asciiTheme="minorHAnsi" w:hAnsiTheme="minorHAnsi" w:cstheme="minorHAnsi"/>
          <w:sz w:val="16"/>
          <w:szCs w:val="16"/>
        </w:rPr>
        <w:t xml:space="preserve">νερού με Μεμβράνες </w:t>
      </w:r>
      <w:r w:rsidR="00C36BB4" w:rsidRPr="00DD4BEC">
        <w:rPr>
          <w:rFonts w:asciiTheme="minorHAnsi" w:hAnsiTheme="minorHAnsi" w:cstheme="minorHAnsi"/>
          <w:sz w:val="16"/>
          <w:szCs w:val="16"/>
          <w:lang w:val="en-US"/>
        </w:rPr>
        <w:t>PEM</w:t>
      </w:r>
      <w:r w:rsidR="00C36BB4" w:rsidRPr="00DD4BEC">
        <w:rPr>
          <w:rFonts w:asciiTheme="minorHAnsi" w:hAnsiTheme="minorHAnsi" w:cstheme="minorHAnsi"/>
          <w:sz w:val="16"/>
          <w:szCs w:val="16"/>
        </w:rPr>
        <w:t xml:space="preserve"> (</w:t>
      </w:r>
      <w:r w:rsidR="00C36BB4" w:rsidRPr="00DD4BEC">
        <w:rPr>
          <w:rFonts w:asciiTheme="minorHAnsi" w:eastAsia="Arial" w:hAnsiTheme="minorHAnsi" w:cstheme="minorHAnsi"/>
          <w:sz w:val="16"/>
          <w:szCs w:val="16"/>
          <w:lang w:val="en-US"/>
        </w:rPr>
        <w:t>Proton</w:t>
      </w:r>
      <w:r w:rsidR="00C36BB4" w:rsidRPr="00DD4BEC">
        <w:rPr>
          <w:rFonts w:asciiTheme="minorHAnsi" w:eastAsia="Arial" w:hAnsiTheme="minorHAnsi" w:cstheme="minorHAnsi"/>
          <w:sz w:val="16"/>
          <w:szCs w:val="16"/>
        </w:rPr>
        <w:t xml:space="preserve"> </w:t>
      </w:r>
      <w:r w:rsidR="00C36BB4" w:rsidRPr="00DD4BEC">
        <w:rPr>
          <w:rFonts w:asciiTheme="minorHAnsi" w:eastAsia="Arial" w:hAnsiTheme="minorHAnsi" w:cstheme="minorHAnsi"/>
          <w:sz w:val="16"/>
          <w:szCs w:val="16"/>
          <w:lang w:val="en-US"/>
        </w:rPr>
        <w:t>Exchange</w:t>
      </w:r>
      <w:r w:rsidR="00C36BB4" w:rsidRPr="00DD4BEC">
        <w:rPr>
          <w:rFonts w:asciiTheme="minorHAnsi" w:eastAsia="Arial" w:hAnsiTheme="minorHAnsi" w:cstheme="minorHAnsi"/>
          <w:sz w:val="16"/>
          <w:szCs w:val="16"/>
        </w:rPr>
        <w:t xml:space="preserve"> </w:t>
      </w:r>
      <w:r w:rsidR="00C36BB4" w:rsidRPr="00DD4BEC">
        <w:rPr>
          <w:rFonts w:asciiTheme="minorHAnsi" w:eastAsia="Arial" w:hAnsiTheme="minorHAnsi" w:cstheme="minorHAnsi"/>
          <w:sz w:val="16"/>
          <w:szCs w:val="16"/>
          <w:lang w:val="en-US"/>
        </w:rPr>
        <w:t>Membrane</w:t>
      </w:r>
      <w:r w:rsidR="004333F4" w:rsidRPr="00DD4BEC">
        <w:rPr>
          <w:rFonts w:asciiTheme="minorHAnsi" w:eastAsia="Arial" w:hAnsiTheme="minorHAnsi" w:cstheme="minorHAnsi"/>
          <w:sz w:val="16"/>
          <w:szCs w:val="16"/>
        </w:rPr>
        <w:t>)</w:t>
      </w:r>
      <w:r w:rsidR="00E970D3" w:rsidRPr="00DD4BEC">
        <w:rPr>
          <w:rFonts w:asciiTheme="minorHAnsi" w:hAnsiTheme="minorHAnsi" w:cstheme="minorHAnsi"/>
          <w:sz w:val="16"/>
          <w:szCs w:val="16"/>
        </w:rPr>
        <w:t xml:space="preserve"> </w:t>
      </w:r>
    </w:p>
    <w:p w:rsidR="00864593" w:rsidRPr="00DD4BEC" w:rsidRDefault="00864593" w:rsidP="004208AF">
      <w:pPr>
        <w:pStyle w:val="2"/>
        <w:spacing w:line="240" w:lineRule="auto"/>
        <w:rPr>
          <w:rFonts w:asciiTheme="minorHAnsi" w:hAnsiTheme="minorHAnsi" w:cstheme="minorHAnsi"/>
          <w:sz w:val="16"/>
          <w:szCs w:val="16"/>
        </w:rPr>
      </w:pPr>
      <w:r w:rsidRPr="00DD4BEC">
        <w:rPr>
          <w:rFonts w:asciiTheme="minorHAnsi" w:hAnsiTheme="minorHAnsi" w:cstheme="minorHAnsi"/>
          <w:sz w:val="16"/>
          <w:szCs w:val="16"/>
        </w:rPr>
        <w:t>(</w:t>
      </w:r>
      <w:r w:rsidR="00746BF2" w:rsidRPr="00DD4BEC">
        <w:rPr>
          <w:rFonts w:asciiTheme="minorHAnsi" w:hAnsiTheme="minorHAnsi" w:cstheme="minorHAnsi"/>
          <w:sz w:val="16"/>
          <w:szCs w:val="16"/>
        </w:rPr>
        <w:t>10-25</w:t>
      </w:r>
      <w:r w:rsidR="00C36BB4" w:rsidRPr="00DD4BEC">
        <w:rPr>
          <w:rFonts w:asciiTheme="minorHAnsi" w:hAnsiTheme="minorHAnsi" w:cstheme="minorHAnsi"/>
          <w:sz w:val="16"/>
          <w:szCs w:val="16"/>
          <w:lang w:val="en-GB"/>
        </w:rPr>
        <w:t>KW</w:t>
      </w:r>
      <w:r w:rsidR="00746BF2" w:rsidRPr="00DD4BEC">
        <w:rPr>
          <w:rFonts w:asciiTheme="minorHAnsi" w:hAnsiTheme="minorHAnsi" w:cstheme="minorHAnsi"/>
          <w:sz w:val="16"/>
          <w:szCs w:val="16"/>
        </w:rPr>
        <w:t xml:space="preserve"> παράγεται 2–5</w:t>
      </w:r>
      <w:r w:rsidR="00C36BB4" w:rsidRPr="00DD4BEC">
        <w:rPr>
          <w:rFonts w:asciiTheme="minorHAnsi" w:hAnsiTheme="minorHAnsi" w:cstheme="minorHAnsi"/>
          <w:sz w:val="16"/>
          <w:szCs w:val="16"/>
          <w:lang w:val="en-GB"/>
        </w:rPr>
        <w:t>m</w:t>
      </w:r>
      <w:r w:rsidR="00C36BB4" w:rsidRPr="00DD4BEC">
        <w:rPr>
          <w:rFonts w:asciiTheme="minorHAnsi" w:hAnsiTheme="minorHAnsi" w:cstheme="minorHAnsi"/>
          <w:sz w:val="16"/>
          <w:szCs w:val="16"/>
          <w:vertAlign w:val="superscript"/>
        </w:rPr>
        <w:t>3</w:t>
      </w:r>
      <w:r w:rsidR="00C36BB4" w:rsidRPr="00DD4BEC">
        <w:rPr>
          <w:rFonts w:asciiTheme="minorHAnsi" w:hAnsiTheme="minorHAnsi" w:cstheme="minorHAnsi"/>
          <w:sz w:val="16"/>
          <w:szCs w:val="16"/>
        </w:rPr>
        <w:t>/</w:t>
      </w:r>
      <w:r w:rsidR="00C36BB4" w:rsidRPr="00DD4BEC">
        <w:rPr>
          <w:rFonts w:asciiTheme="minorHAnsi" w:hAnsiTheme="minorHAnsi" w:cstheme="minorHAnsi"/>
          <w:sz w:val="16"/>
          <w:szCs w:val="16"/>
          <w:lang w:val="en-GB"/>
        </w:rPr>
        <w:t>h</w:t>
      </w:r>
      <w:r w:rsidR="00746BF2" w:rsidRPr="00DD4BEC">
        <w:rPr>
          <w:rFonts w:asciiTheme="minorHAnsi" w:hAnsiTheme="minorHAnsi" w:cstheme="minorHAnsi"/>
          <w:sz w:val="16"/>
          <w:szCs w:val="16"/>
        </w:rPr>
        <w:t xml:space="preserve"> σε πίεση 10 – 55</w:t>
      </w:r>
      <w:r w:rsidR="00C36BB4" w:rsidRPr="00DD4BEC">
        <w:rPr>
          <w:rFonts w:asciiTheme="minorHAnsi" w:hAnsiTheme="minorHAnsi" w:cstheme="minorHAnsi"/>
          <w:sz w:val="16"/>
          <w:szCs w:val="16"/>
        </w:rPr>
        <w:t>bar)</w:t>
      </w:r>
      <w:r w:rsidRPr="00DD4BEC">
        <w:rPr>
          <w:rFonts w:asciiTheme="minorHAnsi" w:hAnsiTheme="minorHAnsi" w:cstheme="minorHAnsi"/>
          <w:sz w:val="16"/>
          <w:szCs w:val="16"/>
        </w:rPr>
        <w:t>.</w:t>
      </w:r>
    </w:p>
    <w:p w:rsidR="00864593" w:rsidRPr="00DD4BEC" w:rsidRDefault="00864593" w:rsidP="004208AF">
      <w:pPr>
        <w:pStyle w:val="2"/>
        <w:spacing w:line="240" w:lineRule="auto"/>
        <w:rPr>
          <w:rFonts w:asciiTheme="minorHAnsi" w:hAnsiTheme="minorHAnsi" w:cstheme="minorHAnsi"/>
          <w:sz w:val="16"/>
          <w:szCs w:val="16"/>
        </w:rPr>
      </w:pPr>
    </w:p>
    <w:p w:rsidR="003C20FC" w:rsidRPr="00DD4BEC" w:rsidRDefault="003C20FC"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5. Προμήθεια Εξοπλισμού Συμπιεστή Αέριου Υδρογόνου (</w:t>
      </w:r>
      <w:r w:rsidRPr="00DD4BEC">
        <w:rPr>
          <w:rFonts w:asciiTheme="minorHAnsi" w:hAnsiTheme="minorHAnsi" w:cstheme="minorHAnsi"/>
          <w:b/>
          <w:sz w:val="16"/>
          <w:szCs w:val="16"/>
          <w:lang w:val="en-US"/>
        </w:rPr>
        <w:t>Air</w:t>
      </w:r>
      <w:r w:rsidRPr="00DD4BEC">
        <w:rPr>
          <w:rFonts w:asciiTheme="minorHAnsi" w:hAnsiTheme="minorHAnsi" w:cstheme="minorHAnsi"/>
          <w:b/>
          <w:sz w:val="16"/>
          <w:szCs w:val="16"/>
        </w:rPr>
        <w:t xml:space="preserve"> </w:t>
      </w:r>
      <w:r w:rsidRPr="00DD4BEC">
        <w:rPr>
          <w:rFonts w:asciiTheme="minorHAnsi" w:hAnsiTheme="minorHAnsi" w:cstheme="minorHAnsi"/>
          <w:b/>
          <w:sz w:val="16"/>
          <w:szCs w:val="16"/>
          <w:lang w:val="en-US"/>
        </w:rPr>
        <w:t>H</w:t>
      </w:r>
      <w:r w:rsidRPr="00DD4BEC">
        <w:rPr>
          <w:rFonts w:asciiTheme="minorHAnsi" w:hAnsiTheme="minorHAnsi" w:cstheme="minorHAnsi"/>
          <w:b/>
          <w:sz w:val="16"/>
          <w:szCs w:val="16"/>
          <w:vertAlign w:val="subscript"/>
        </w:rPr>
        <w:t>2</w:t>
      </w:r>
      <w:r w:rsidRPr="00DD4BEC">
        <w:rPr>
          <w:rFonts w:asciiTheme="minorHAnsi" w:hAnsiTheme="minorHAnsi" w:cstheme="minorHAnsi"/>
          <w:b/>
          <w:sz w:val="16"/>
          <w:szCs w:val="16"/>
        </w:rPr>
        <w:t xml:space="preserve"> </w:t>
      </w:r>
      <w:r w:rsidRPr="00DD4BEC">
        <w:rPr>
          <w:rFonts w:asciiTheme="minorHAnsi" w:hAnsiTheme="minorHAnsi" w:cstheme="minorHAnsi"/>
          <w:b/>
          <w:sz w:val="16"/>
          <w:szCs w:val="16"/>
          <w:lang w:val="en-US"/>
        </w:rPr>
        <w:t>compressor</w:t>
      </w:r>
      <w:r w:rsidRPr="00DD4BEC">
        <w:rPr>
          <w:rFonts w:asciiTheme="minorHAnsi" w:hAnsiTheme="minorHAnsi" w:cstheme="minorHAnsi"/>
          <w:b/>
          <w:sz w:val="16"/>
          <w:szCs w:val="16"/>
        </w:rPr>
        <w:t>)</w:t>
      </w:r>
    </w:p>
    <w:p w:rsidR="00E970D3" w:rsidRPr="00DD4BEC" w:rsidRDefault="003C20FC" w:rsidP="004208AF">
      <w:pPr>
        <w:pStyle w:val="2"/>
        <w:spacing w:line="240" w:lineRule="auto"/>
        <w:rPr>
          <w:rFonts w:asciiTheme="minorHAnsi" w:hAnsiTheme="minorHAnsi" w:cstheme="minorHAnsi"/>
          <w:sz w:val="16"/>
          <w:szCs w:val="16"/>
        </w:rPr>
      </w:pPr>
      <w:r w:rsidRPr="00DD4BEC">
        <w:rPr>
          <w:rFonts w:asciiTheme="minorHAnsi" w:hAnsiTheme="minorHAnsi" w:cstheme="minorHAnsi"/>
          <w:sz w:val="16"/>
          <w:szCs w:val="16"/>
        </w:rPr>
        <w:t>- Αντιεκρηκτικός Συμπιεστής αερίων (για το Υδρογόνο) σε πίεση 400</w:t>
      </w:r>
      <w:r w:rsidRPr="00DD4BEC">
        <w:rPr>
          <w:rFonts w:asciiTheme="minorHAnsi" w:hAnsiTheme="minorHAnsi" w:cstheme="minorHAnsi"/>
          <w:sz w:val="16"/>
          <w:szCs w:val="16"/>
          <w:lang w:val="en-US"/>
        </w:rPr>
        <w:t>bar</w:t>
      </w:r>
      <w:r w:rsidRPr="00DD4BEC">
        <w:rPr>
          <w:rFonts w:asciiTheme="minorHAnsi" w:hAnsiTheme="minorHAnsi" w:cstheme="minorHAnsi"/>
          <w:sz w:val="16"/>
          <w:szCs w:val="16"/>
        </w:rPr>
        <w:t xml:space="preserve"> </w:t>
      </w:r>
    </w:p>
    <w:p w:rsidR="003C20FC" w:rsidRPr="00DD4BEC" w:rsidRDefault="003C20FC" w:rsidP="004208AF">
      <w:pPr>
        <w:pStyle w:val="2"/>
        <w:spacing w:line="240" w:lineRule="auto"/>
        <w:rPr>
          <w:rFonts w:asciiTheme="minorHAnsi" w:hAnsiTheme="minorHAnsi" w:cstheme="minorHAnsi"/>
          <w:sz w:val="16"/>
          <w:szCs w:val="16"/>
        </w:rPr>
      </w:pPr>
      <w:r w:rsidRPr="00DD4BEC">
        <w:rPr>
          <w:rFonts w:asciiTheme="minorHAnsi" w:hAnsiTheme="minorHAnsi" w:cstheme="minorHAnsi"/>
          <w:sz w:val="16"/>
          <w:szCs w:val="16"/>
        </w:rPr>
        <w:t>- Συμπιεστής Αέριου Οξυγόνου σε πίεση 400</w:t>
      </w:r>
      <w:r w:rsidRPr="00DD4BEC">
        <w:rPr>
          <w:rFonts w:asciiTheme="minorHAnsi" w:hAnsiTheme="minorHAnsi" w:cstheme="minorHAnsi"/>
          <w:sz w:val="16"/>
          <w:szCs w:val="16"/>
          <w:lang w:val="en-US"/>
        </w:rPr>
        <w:t>bar</w:t>
      </w:r>
    </w:p>
    <w:p w:rsidR="003C20FC" w:rsidRPr="00DD4BEC" w:rsidRDefault="003C20FC" w:rsidP="004208AF">
      <w:pPr>
        <w:pStyle w:val="2"/>
        <w:spacing w:line="240" w:lineRule="auto"/>
        <w:rPr>
          <w:rFonts w:asciiTheme="minorHAnsi" w:hAnsiTheme="minorHAnsi" w:cstheme="minorHAnsi"/>
          <w:sz w:val="16"/>
          <w:szCs w:val="16"/>
        </w:rPr>
      </w:pPr>
    </w:p>
    <w:p w:rsidR="003C20FC" w:rsidRPr="00DD4BEC" w:rsidRDefault="003C20FC"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6. Προμήθεια Εξοπλισμού Φιαλών Αποθήκευσης Αέριων Μαζών Υδρογόνου και Οξυγόνου</w:t>
      </w:r>
    </w:p>
    <w:p w:rsidR="003C20FC" w:rsidRPr="00DD4BEC" w:rsidRDefault="003C20FC" w:rsidP="004208AF">
      <w:pPr>
        <w:pStyle w:val="2"/>
        <w:spacing w:line="240" w:lineRule="auto"/>
        <w:rPr>
          <w:rFonts w:asciiTheme="minorHAnsi" w:hAnsiTheme="minorHAnsi" w:cstheme="minorHAnsi"/>
          <w:sz w:val="16"/>
          <w:szCs w:val="16"/>
        </w:rPr>
      </w:pPr>
      <w:r w:rsidRPr="00DD4BEC">
        <w:rPr>
          <w:rFonts w:asciiTheme="minorHAnsi" w:hAnsiTheme="minorHAnsi" w:cstheme="minorHAnsi"/>
          <w:sz w:val="16"/>
          <w:szCs w:val="16"/>
        </w:rPr>
        <w:t xml:space="preserve">- </w:t>
      </w:r>
      <w:r w:rsidR="00C44997" w:rsidRPr="00DD4BEC">
        <w:rPr>
          <w:rFonts w:asciiTheme="minorHAnsi" w:hAnsiTheme="minorHAnsi" w:cstheme="minorHAnsi"/>
          <w:sz w:val="16"/>
          <w:szCs w:val="16"/>
        </w:rPr>
        <w:t xml:space="preserve">10 </w:t>
      </w:r>
      <w:r w:rsidRPr="00DD4BEC">
        <w:rPr>
          <w:rFonts w:asciiTheme="minorHAnsi" w:hAnsiTheme="minorHAnsi" w:cstheme="minorHAnsi"/>
          <w:sz w:val="16"/>
          <w:szCs w:val="16"/>
        </w:rPr>
        <w:t xml:space="preserve">φιάλες </w:t>
      </w:r>
      <w:r w:rsidR="00C44997" w:rsidRPr="00DD4BEC">
        <w:rPr>
          <w:rFonts w:asciiTheme="minorHAnsi" w:hAnsiTheme="minorHAnsi" w:cstheme="minorHAnsi"/>
          <w:sz w:val="16"/>
          <w:szCs w:val="16"/>
        </w:rPr>
        <w:t>(50</w:t>
      </w:r>
      <w:r w:rsidR="004333F4" w:rsidRPr="00DD4BEC">
        <w:rPr>
          <w:rFonts w:asciiTheme="minorHAnsi" w:hAnsiTheme="minorHAnsi" w:cstheme="minorHAnsi"/>
          <w:sz w:val="16"/>
          <w:szCs w:val="16"/>
          <w:lang w:val="en-US"/>
        </w:rPr>
        <w:t>L</w:t>
      </w:r>
      <w:r w:rsidR="00C44997" w:rsidRPr="00DD4BEC">
        <w:rPr>
          <w:rFonts w:asciiTheme="minorHAnsi" w:hAnsiTheme="minorHAnsi" w:cstheme="minorHAnsi"/>
          <w:sz w:val="16"/>
          <w:szCs w:val="16"/>
          <w:lang w:val="en-US"/>
        </w:rPr>
        <w:t>t</w:t>
      </w:r>
      <w:r w:rsidR="00C44997" w:rsidRPr="00DD4BEC">
        <w:rPr>
          <w:rFonts w:asciiTheme="minorHAnsi" w:hAnsiTheme="minorHAnsi" w:cstheme="minorHAnsi"/>
          <w:sz w:val="16"/>
          <w:szCs w:val="16"/>
        </w:rPr>
        <w:t>/10</w:t>
      </w:r>
      <w:r w:rsidR="00C44997" w:rsidRPr="00DD4BEC">
        <w:rPr>
          <w:rFonts w:asciiTheme="minorHAnsi" w:hAnsiTheme="minorHAnsi" w:cstheme="minorHAnsi"/>
          <w:sz w:val="16"/>
          <w:szCs w:val="16"/>
          <w:lang w:val="en-US"/>
        </w:rPr>
        <w:t>m</w:t>
      </w:r>
      <w:r w:rsidR="00C44997" w:rsidRPr="00DD4BEC">
        <w:rPr>
          <w:rFonts w:asciiTheme="minorHAnsi" w:hAnsiTheme="minorHAnsi" w:cstheme="minorHAnsi"/>
          <w:sz w:val="16"/>
          <w:szCs w:val="16"/>
          <w:vertAlign w:val="superscript"/>
        </w:rPr>
        <w:t>3</w:t>
      </w:r>
      <w:r w:rsidR="00C44997" w:rsidRPr="00DD4BEC">
        <w:rPr>
          <w:rFonts w:asciiTheme="minorHAnsi" w:hAnsiTheme="minorHAnsi" w:cstheme="minorHAnsi"/>
          <w:sz w:val="16"/>
          <w:szCs w:val="16"/>
        </w:rPr>
        <w:t xml:space="preserve">) </w:t>
      </w:r>
      <w:r w:rsidRPr="00DD4BEC">
        <w:rPr>
          <w:rFonts w:asciiTheme="minorHAnsi" w:hAnsiTheme="minorHAnsi" w:cstheme="minorHAnsi"/>
          <w:sz w:val="16"/>
          <w:szCs w:val="16"/>
        </w:rPr>
        <w:t>Υδρογόνου 4</w:t>
      </w:r>
      <w:r w:rsidR="00C44997" w:rsidRPr="00DD4BEC">
        <w:rPr>
          <w:rFonts w:asciiTheme="minorHAnsi" w:hAnsiTheme="minorHAnsi" w:cstheme="minorHAnsi"/>
          <w:sz w:val="16"/>
          <w:szCs w:val="16"/>
        </w:rPr>
        <w:t>00</w:t>
      </w:r>
      <w:proofErr w:type="spellStart"/>
      <w:r w:rsidRPr="00DD4BEC">
        <w:rPr>
          <w:rFonts w:asciiTheme="minorHAnsi" w:hAnsiTheme="minorHAnsi" w:cstheme="minorHAnsi"/>
          <w:sz w:val="16"/>
          <w:szCs w:val="16"/>
          <w:lang w:val="en-GB"/>
        </w:rPr>
        <w:t>Atm</w:t>
      </w:r>
      <w:proofErr w:type="spellEnd"/>
      <w:r w:rsidR="00246670" w:rsidRPr="00DD4BEC">
        <w:rPr>
          <w:rFonts w:asciiTheme="minorHAnsi" w:hAnsiTheme="minorHAnsi" w:cstheme="minorHAnsi"/>
          <w:sz w:val="16"/>
          <w:szCs w:val="16"/>
        </w:rPr>
        <w:t>, καθαρότητας 99.999% για χρήση και διάθεση σε κυψέλες καυσίμου</w:t>
      </w:r>
      <w:r w:rsidRPr="00DD4BEC">
        <w:rPr>
          <w:rFonts w:asciiTheme="minorHAnsi" w:hAnsiTheme="minorHAnsi" w:cstheme="minorHAnsi"/>
          <w:sz w:val="16"/>
          <w:szCs w:val="16"/>
        </w:rPr>
        <w:t>.</w:t>
      </w:r>
      <w:r w:rsidR="002C3E35" w:rsidRPr="00DD4BEC">
        <w:rPr>
          <w:rFonts w:asciiTheme="minorHAnsi" w:hAnsiTheme="minorHAnsi" w:cstheme="minorHAnsi"/>
          <w:sz w:val="16"/>
          <w:szCs w:val="16"/>
        </w:rPr>
        <w:t xml:space="preserve"> </w:t>
      </w:r>
    </w:p>
    <w:p w:rsidR="003C20FC" w:rsidRPr="00DD4BEC" w:rsidRDefault="003C20FC" w:rsidP="004208AF">
      <w:pPr>
        <w:pStyle w:val="2"/>
        <w:spacing w:line="240" w:lineRule="auto"/>
        <w:rPr>
          <w:rFonts w:asciiTheme="minorHAnsi" w:hAnsiTheme="minorHAnsi" w:cstheme="minorHAnsi"/>
          <w:sz w:val="16"/>
          <w:szCs w:val="16"/>
        </w:rPr>
      </w:pPr>
      <w:r w:rsidRPr="00DD4BEC">
        <w:rPr>
          <w:rFonts w:asciiTheme="minorHAnsi" w:hAnsiTheme="minorHAnsi" w:cstheme="minorHAnsi"/>
          <w:sz w:val="16"/>
          <w:szCs w:val="16"/>
        </w:rPr>
        <w:t xml:space="preserve">- </w:t>
      </w:r>
      <w:r w:rsidR="00C44997" w:rsidRPr="00DD4BEC">
        <w:rPr>
          <w:rFonts w:asciiTheme="minorHAnsi" w:hAnsiTheme="minorHAnsi" w:cstheme="minorHAnsi"/>
          <w:sz w:val="16"/>
          <w:szCs w:val="16"/>
        </w:rPr>
        <w:t xml:space="preserve">10 </w:t>
      </w:r>
      <w:r w:rsidRPr="00DD4BEC">
        <w:rPr>
          <w:rFonts w:asciiTheme="minorHAnsi" w:hAnsiTheme="minorHAnsi" w:cstheme="minorHAnsi"/>
          <w:sz w:val="16"/>
          <w:szCs w:val="16"/>
        </w:rPr>
        <w:t xml:space="preserve">φιάλες </w:t>
      </w:r>
      <w:r w:rsidR="00C44997" w:rsidRPr="00DD4BEC">
        <w:rPr>
          <w:rFonts w:asciiTheme="minorHAnsi" w:hAnsiTheme="minorHAnsi" w:cstheme="minorHAnsi"/>
          <w:sz w:val="16"/>
          <w:szCs w:val="16"/>
        </w:rPr>
        <w:t>(50</w:t>
      </w:r>
      <w:r w:rsidR="004333F4" w:rsidRPr="00DD4BEC">
        <w:rPr>
          <w:rFonts w:asciiTheme="minorHAnsi" w:hAnsiTheme="minorHAnsi" w:cstheme="minorHAnsi"/>
          <w:sz w:val="16"/>
          <w:szCs w:val="16"/>
          <w:lang w:val="en-US"/>
        </w:rPr>
        <w:t>L</w:t>
      </w:r>
      <w:r w:rsidR="00C44997" w:rsidRPr="00DD4BEC">
        <w:rPr>
          <w:rFonts w:asciiTheme="minorHAnsi" w:hAnsiTheme="minorHAnsi" w:cstheme="minorHAnsi"/>
          <w:sz w:val="16"/>
          <w:szCs w:val="16"/>
          <w:lang w:val="en-US"/>
        </w:rPr>
        <w:t>t</w:t>
      </w:r>
      <w:r w:rsidR="00C44997" w:rsidRPr="00DD4BEC">
        <w:rPr>
          <w:rFonts w:asciiTheme="minorHAnsi" w:hAnsiTheme="minorHAnsi" w:cstheme="minorHAnsi"/>
          <w:sz w:val="16"/>
          <w:szCs w:val="16"/>
        </w:rPr>
        <w:t>/10</w:t>
      </w:r>
      <w:r w:rsidR="00C44997" w:rsidRPr="00DD4BEC">
        <w:rPr>
          <w:rFonts w:asciiTheme="minorHAnsi" w:hAnsiTheme="minorHAnsi" w:cstheme="minorHAnsi"/>
          <w:sz w:val="16"/>
          <w:szCs w:val="16"/>
          <w:lang w:val="en-US"/>
        </w:rPr>
        <w:t>m</w:t>
      </w:r>
      <w:r w:rsidR="00C44997" w:rsidRPr="00DD4BEC">
        <w:rPr>
          <w:rFonts w:asciiTheme="minorHAnsi" w:hAnsiTheme="minorHAnsi" w:cstheme="minorHAnsi"/>
          <w:sz w:val="16"/>
          <w:szCs w:val="16"/>
          <w:vertAlign w:val="superscript"/>
        </w:rPr>
        <w:t>3</w:t>
      </w:r>
      <w:r w:rsidR="00C44997" w:rsidRPr="00DD4BEC">
        <w:rPr>
          <w:rFonts w:asciiTheme="minorHAnsi" w:hAnsiTheme="minorHAnsi" w:cstheme="minorHAnsi"/>
          <w:sz w:val="16"/>
          <w:szCs w:val="16"/>
        </w:rPr>
        <w:t xml:space="preserve">) </w:t>
      </w:r>
      <w:r w:rsidRPr="00DD4BEC">
        <w:rPr>
          <w:rFonts w:asciiTheme="minorHAnsi" w:hAnsiTheme="minorHAnsi" w:cstheme="minorHAnsi"/>
          <w:sz w:val="16"/>
          <w:szCs w:val="16"/>
        </w:rPr>
        <w:t>Οξυγόνου 4</w:t>
      </w:r>
      <w:r w:rsidR="00C44997" w:rsidRPr="00DD4BEC">
        <w:rPr>
          <w:rFonts w:asciiTheme="minorHAnsi" w:hAnsiTheme="minorHAnsi" w:cstheme="minorHAnsi"/>
          <w:sz w:val="16"/>
          <w:szCs w:val="16"/>
        </w:rPr>
        <w:t>00</w:t>
      </w:r>
      <w:proofErr w:type="spellStart"/>
      <w:r w:rsidRPr="00DD4BEC">
        <w:rPr>
          <w:rFonts w:asciiTheme="minorHAnsi" w:hAnsiTheme="minorHAnsi" w:cstheme="minorHAnsi"/>
          <w:sz w:val="16"/>
          <w:szCs w:val="16"/>
          <w:lang w:val="en-GB"/>
        </w:rPr>
        <w:t>Atm</w:t>
      </w:r>
      <w:proofErr w:type="spellEnd"/>
      <w:r w:rsidR="00246670" w:rsidRPr="00DD4BEC">
        <w:rPr>
          <w:rFonts w:asciiTheme="minorHAnsi" w:hAnsiTheme="minorHAnsi" w:cstheme="minorHAnsi"/>
          <w:sz w:val="16"/>
          <w:szCs w:val="16"/>
        </w:rPr>
        <w:t>, καθαρότητας 99.999% για φαρμακευτική χρήση.</w:t>
      </w:r>
    </w:p>
    <w:p w:rsidR="00C44997" w:rsidRPr="00DD4BEC" w:rsidRDefault="00C44997" w:rsidP="004208AF">
      <w:pPr>
        <w:pStyle w:val="2"/>
        <w:spacing w:line="240" w:lineRule="auto"/>
        <w:rPr>
          <w:rFonts w:asciiTheme="minorHAnsi" w:hAnsiTheme="minorHAnsi" w:cstheme="minorHAnsi"/>
          <w:sz w:val="16"/>
          <w:szCs w:val="16"/>
        </w:rPr>
      </w:pPr>
      <w:r w:rsidRPr="00DD4BEC">
        <w:rPr>
          <w:rFonts w:asciiTheme="minorHAnsi" w:hAnsiTheme="minorHAnsi" w:cstheme="minorHAnsi"/>
          <w:sz w:val="16"/>
          <w:szCs w:val="16"/>
        </w:rPr>
        <w:t>- 10 φιάλες υδρογόνου (3</w:t>
      </w:r>
      <w:r w:rsidR="004333F4" w:rsidRPr="00DD4BEC">
        <w:rPr>
          <w:rFonts w:asciiTheme="minorHAnsi" w:hAnsiTheme="minorHAnsi" w:cstheme="minorHAnsi"/>
          <w:sz w:val="16"/>
          <w:szCs w:val="16"/>
          <w:lang w:val="en-US"/>
        </w:rPr>
        <w:t>L</w:t>
      </w:r>
      <w:r w:rsidRPr="00DD4BEC">
        <w:rPr>
          <w:rFonts w:asciiTheme="minorHAnsi" w:hAnsiTheme="minorHAnsi" w:cstheme="minorHAnsi"/>
          <w:sz w:val="16"/>
          <w:szCs w:val="16"/>
          <w:lang w:val="en-US"/>
        </w:rPr>
        <w:t>t</w:t>
      </w:r>
      <w:r w:rsidRPr="00DD4BEC">
        <w:rPr>
          <w:rFonts w:asciiTheme="minorHAnsi" w:hAnsiTheme="minorHAnsi" w:cstheme="minorHAnsi"/>
          <w:sz w:val="16"/>
          <w:szCs w:val="16"/>
        </w:rPr>
        <w:t>/3</w:t>
      </w:r>
      <w:r w:rsidRPr="00DD4BEC">
        <w:rPr>
          <w:rFonts w:asciiTheme="minorHAnsi" w:hAnsiTheme="minorHAnsi" w:cstheme="minorHAnsi"/>
          <w:sz w:val="16"/>
          <w:szCs w:val="16"/>
          <w:lang w:val="en-US"/>
        </w:rPr>
        <w:t>m</w:t>
      </w:r>
      <w:r w:rsidRPr="00DD4BEC">
        <w:rPr>
          <w:rFonts w:asciiTheme="minorHAnsi" w:hAnsiTheme="minorHAnsi" w:cstheme="minorHAnsi"/>
          <w:sz w:val="16"/>
          <w:szCs w:val="16"/>
          <w:vertAlign w:val="superscript"/>
        </w:rPr>
        <w:t>3</w:t>
      </w:r>
      <w:r w:rsidRPr="00DD4BEC">
        <w:rPr>
          <w:rFonts w:asciiTheme="minorHAnsi" w:hAnsiTheme="minorHAnsi" w:cstheme="minorHAnsi"/>
          <w:sz w:val="16"/>
          <w:szCs w:val="16"/>
        </w:rPr>
        <w:t>) δι</w:t>
      </w:r>
      <w:r w:rsidR="00246670" w:rsidRPr="00DD4BEC">
        <w:rPr>
          <w:rFonts w:asciiTheme="minorHAnsi" w:hAnsiTheme="minorHAnsi" w:cstheme="minorHAnsi"/>
          <w:sz w:val="16"/>
          <w:szCs w:val="16"/>
        </w:rPr>
        <w:t>πλού τοιχώματος (υδρόψυκτες) με</w:t>
      </w:r>
      <w:r w:rsidRPr="00DD4BEC">
        <w:rPr>
          <w:rFonts w:asciiTheme="minorHAnsi" w:hAnsiTheme="minorHAnsi" w:cstheme="minorHAnsi"/>
          <w:sz w:val="16"/>
          <w:szCs w:val="16"/>
        </w:rPr>
        <w:t xml:space="preserve"> </w:t>
      </w:r>
      <w:proofErr w:type="spellStart"/>
      <w:r w:rsidRPr="00DD4BEC">
        <w:rPr>
          <w:rFonts w:asciiTheme="minorHAnsi" w:hAnsiTheme="minorHAnsi" w:cstheme="minorHAnsi"/>
          <w:sz w:val="16"/>
          <w:szCs w:val="16"/>
        </w:rPr>
        <w:t>μεταλλοϋδρίδια</w:t>
      </w:r>
      <w:proofErr w:type="spellEnd"/>
      <w:r w:rsidRPr="00DD4BEC">
        <w:rPr>
          <w:rFonts w:asciiTheme="minorHAnsi" w:hAnsiTheme="minorHAnsi" w:cstheme="minorHAnsi"/>
          <w:sz w:val="16"/>
          <w:szCs w:val="16"/>
        </w:rPr>
        <w:t xml:space="preserve"> 30</w:t>
      </w:r>
      <w:proofErr w:type="spellStart"/>
      <w:r w:rsidRPr="00DD4BEC">
        <w:rPr>
          <w:rFonts w:asciiTheme="minorHAnsi" w:hAnsiTheme="minorHAnsi" w:cstheme="minorHAnsi"/>
          <w:sz w:val="16"/>
          <w:szCs w:val="16"/>
          <w:lang w:val="en-GB"/>
        </w:rPr>
        <w:t>Atm</w:t>
      </w:r>
      <w:proofErr w:type="spellEnd"/>
      <w:r w:rsidRPr="00DD4BEC">
        <w:rPr>
          <w:rFonts w:asciiTheme="minorHAnsi" w:hAnsiTheme="minorHAnsi" w:cstheme="minorHAnsi"/>
          <w:sz w:val="16"/>
          <w:szCs w:val="16"/>
        </w:rPr>
        <w:t>.</w:t>
      </w:r>
    </w:p>
    <w:p w:rsidR="00C44997" w:rsidRPr="00DD4BEC" w:rsidRDefault="00C44997" w:rsidP="004208AF">
      <w:pPr>
        <w:pStyle w:val="2"/>
        <w:spacing w:line="240" w:lineRule="auto"/>
        <w:rPr>
          <w:rFonts w:asciiTheme="minorHAnsi" w:hAnsiTheme="minorHAnsi" w:cstheme="minorHAnsi"/>
          <w:sz w:val="16"/>
          <w:szCs w:val="16"/>
        </w:rPr>
      </w:pPr>
      <w:r w:rsidRPr="00DD4BEC">
        <w:rPr>
          <w:rFonts w:asciiTheme="minorHAnsi" w:hAnsiTheme="minorHAnsi" w:cstheme="minorHAnsi"/>
          <w:sz w:val="16"/>
          <w:szCs w:val="16"/>
        </w:rPr>
        <w:t>- Μειωτήρες/Ρυθμιστές πίεσης για το Υδρογόνο και το Οξυγόνο</w:t>
      </w:r>
    </w:p>
    <w:p w:rsidR="003C20FC" w:rsidRPr="00DD4BEC" w:rsidRDefault="003C20FC" w:rsidP="004208AF">
      <w:pPr>
        <w:pStyle w:val="2"/>
        <w:spacing w:line="240" w:lineRule="auto"/>
        <w:rPr>
          <w:rFonts w:asciiTheme="minorHAnsi" w:hAnsiTheme="minorHAnsi" w:cstheme="minorHAnsi"/>
          <w:sz w:val="16"/>
          <w:szCs w:val="16"/>
        </w:rPr>
      </w:pPr>
    </w:p>
    <w:p w:rsidR="003C20FC" w:rsidRPr="00DD4BEC" w:rsidRDefault="00C44997"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 xml:space="preserve">7. </w:t>
      </w:r>
      <w:r w:rsidR="003C20FC" w:rsidRPr="00DD4BEC">
        <w:rPr>
          <w:rFonts w:asciiTheme="minorHAnsi" w:hAnsiTheme="minorHAnsi" w:cstheme="minorHAnsi"/>
          <w:b/>
          <w:sz w:val="16"/>
          <w:szCs w:val="16"/>
        </w:rPr>
        <w:t>Προμήθεια Εξοπλισμού Συστοιχίας Κυψελών καυσίμου</w:t>
      </w:r>
      <w:r w:rsidRPr="00DD4BEC">
        <w:rPr>
          <w:rFonts w:asciiTheme="minorHAnsi" w:hAnsiTheme="minorHAnsi" w:cstheme="minorHAnsi"/>
          <w:b/>
          <w:sz w:val="16"/>
          <w:szCs w:val="16"/>
        </w:rPr>
        <w:t xml:space="preserve"> Υδρογόνου (</w:t>
      </w:r>
      <w:r w:rsidRPr="00DD4BEC">
        <w:rPr>
          <w:rFonts w:asciiTheme="minorHAnsi" w:hAnsiTheme="minorHAnsi" w:cstheme="minorHAnsi"/>
          <w:b/>
          <w:sz w:val="16"/>
          <w:szCs w:val="16"/>
          <w:lang w:val="en-US"/>
        </w:rPr>
        <w:t>Hydrogen</w:t>
      </w:r>
      <w:r w:rsidRPr="00DD4BEC">
        <w:rPr>
          <w:rFonts w:asciiTheme="minorHAnsi" w:hAnsiTheme="minorHAnsi" w:cstheme="minorHAnsi"/>
          <w:b/>
          <w:sz w:val="16"/>
          <w:szCs w:val="16"/>
        </w:rPr>
        <w:t xml:space="preserve"> </w:t>
      </w:r>
      <w:r w:rsidR="003C20FC" w:rsidRPr="00DD4BEC">
        <w:rPr>
          <w:rFonts w:asciiTheme="minorHAnsi" w:hAnsiTheme="minorHAnsi" w:cstheme="minorHAnsi"/>
          <w:b/>
          <w:sz w:val="16"/>
          <w:szCs w:val="16"/>
          <w:lang w:val="en-US"/>
        </w:rPr>
        <w:t>Stack</w:t>
      </w:r>
      <w:r w:rsidR="003C20FC" w:rsidRPr="00DD4BEC">
        <w:rPr>
          <w:rFonts w:asciiTheme="minorHAnsi" w:hAnsiTheme="minorHAnsi" w:cstheme="minorHAnsi"/>
          <w:b/>
          <w:sz w:val="16"/>
          <w:szCs w:val="16"/>
        </w:rPr>
        <w:t xml:space="preserve"> </w:t>
      </w:r>
      <w:r w:rsidR="003C20FC" w:rsidRPr="00DD4BEC">
        <w:rPr>
          <w:rFonts w:asciiTheme="minorHAnsi" w:hAnsiTheme="minorHAnsi" w:cstheme="minorHAnsi"/>
          <w:b/>
          <w:sz w:val="16"/>
          <w:szCs w:val="16"/>
          <w:lang w:val="en-US"/>
        </w:rPr>
        <w:t>Fuel</w:t>
      </w:r>
      <w:r w:rsidR="003C20FC" w:rsidRPr="00DD4BEC">
        <w:rPr>
          <w:rFonts w:asciiTheme="minorHAnsi" w:hAnsiTheme="minorHAnsi" w:cstheme="minorHAnsi"/>
          <w:b/>
          <w:sz w:val="16"/>
          <w:szCs w:val="16"/>
        </w:rPr>
        <w:t xml:space="preserve"> </w:t>
      </w:r>
      <w:r w:rsidR="003C20FC" w:rsidRPr="00DD4BEC">
        <w:rPr>
          <w:rFonts w:asciiTheme="minorHAnsi" w:hAnsiTheme="minorHAnsi" w:cstheme="minorHAnsi"/>
          <w:b/>
          <w:sz w:val="16"/>
          <w:szCs w:val="16"/>
          <w:lang w:val="en-US"/>
        </w:rPr>
        <w:t>Cells</w:t>
      </w:r>
      <w:r w:rsidR="003C20FC" w:rsidRPr="00DD4BEC">
        <w:rPr>
          <w:rFonts w:asciiTheme="minorHAnsi" w:hAnsiTheme="minorHAnsi" w:cstheme="minorHAnsi"/>
          <w:b/>
          <w:sz w:val="16"/>
          <w:szCs w:val="16"/>
        </w:rPr>
        <w:t>)</w:t>
      </w:r>
    </w:p>
    <w:p w:rsidR="004333F4" w:rsidRPr="00DD4BEC" w:rsidRDefault="004333F4" w:rsidP="004208AF">
      <w:pPr>
        <w:jc w:val="both"/>
        <w:rPr>
          <w:rFonts w:cstheme="minorHAnsi"/>
          <w:sz w:val="16"/>
          <w:szCs w:val="16"/>
        </w:rPr>
      </w:pPr>
      <w:r w:rsidRPr="00DD4BEC">
        <w:rPr>
          <w:rFonts w:cstheme="minorHAnsi"/>
          <w:sz w:val="16"/>
          <w:szCs w:val="16"/>
        </w:rPr>
        <w:t xml:space="preserve">- Μία </w:t>
      </w:r>
      <w:r w:rsidR="00873101" w:rsidRPr="00DD4BEC">
        <w:rPr>
          <w:rFonts w:cstheme="minorHAnsi"/>
          <w:sz w:val="16"/>
          <w:szCs w:val="16"/>
        </w:rPr>
        <w:t>3φασική 230/400</w:t>
      </w:r>
      <w:r w:rsidR="00873101" w:rsidRPr="00DD4BEC">
        <w:rPr>
          <w:rFonts w:cstheme="minorHAnsi"/>
          <w:sz w:val="16"/>
          <w:szCs w:val="16"/>
          <w:lang w:val="en-US"/>
        </w:rPr>
        <w:t>V</w:t>
      </w:r>
      <w:r w:rsidR="00C8761D" w:rsidRPr="00DD4BEC">
        <w:rPr>
          <w:rFonts w:cstheme="minorHAnsi"/>
          <w:sz w:val="16"/>
          <w:szCs w:val="16"/>
          <w:lang w:val="en-US"/>
        </w:rPr>
        <w:t>AC</w:t>
      </w:r>
      <w:r w:rsidR="00C8761D" w:rsidRPr="00DD4BEC">
        <w:rPr>
          <w:rFonts w:cstheme="minorHAnsi"/>
          <w:sz w:val="16"/>
          <w:szCs w:val="16"/>
        </w:rPr>
        <w:t xml:space="preserve"> (μετά από το ενσωματωμένο μετατροπέα - </w:t>
      </w:r>
      <w:r w:rsidR="00C8761D" w:rsidRPr="00DD4BEC">
        <w:rPr>
          <w:rFonts w:cstheme="minorHAnsi"/>
          <w:sz w:val="16"/>
          <w:szCs w:val="16"/>
          <w:lang w:val="en-US"/>
        </w:rPr>
        <w:t>Inverter</w:t>
      </w:r>
      <w:r w:rsidR="00C8761D" w:rsidRPr="00DD4BEC">
        <w:rPr>
          <w:rFonts w:cstheme="minorHAnsi"/>
          <w:sz w:val="16"/>
          <w:szCs w:val="16"/>
        </w:rPr>
        <w:t xml:space="preserve"> )</w:t>
      </w:r>
      <w:r w:rsidR="00873101" w:rsidRPr="00DD4BEC">
        <w:rPr>
          <w:rFonts w:cstheme="minorHAnsi"/>
          <w:sz w:val="16"/>
          <w:szCs w:val="16"/>
        </w:rPr>
        <w:t xml:space="preserve"> </w:t>
      </w:r>
      <w:r w:rsidR="00C8761D" w:rsidRPr="00DD4BEC">
        <w:rPr>
          <w:rFonts w:cstheme="minorHAnsi"/>
          <w:sz w:val="16"/>
          <w:szCs w:val="16"/>
        </w:rPr>
        <w:t>Υδρόψυκτη</w:t>
      </w:r>
      <w:r w:rsidRPr="00DD4BEC">
        <w:rPr>
          <w:rFonts w:cstheme="minorHAnsi"/>
          <w:sz w:val="16"/>
          <w:szCs w:val="16"/>
        </w:rPr>
        <w:t xml:space="preserve"> </w:t>
      </w:r>
      <w:r w:rsidR="00C8761D" w:rsidRPr="00DD4BEC">
        <w:rPr>
          <w:rFonts w:cstheme="minorHAnsi"/>
          <w:sz w:val="16"/>
          <w:szCs w:val="16"/>
        </w:rPr>
        <w:t xml:space="preserve">Μονάδα </w:t>
      </w:r>
      <w:r w:rsidRPr="00DD4BEC">
        <w:rPr>
          <w:rFonts w:cstheme="minorHAnsi"/>
          <w:sz w:val="16"/>
          <w:szCs w:val="16"/>
        </w:rPr>
        <w:t xml:space="preserve">Συστοιχίας Κυψελών Καυσίμου Υδρογόνου μέγιστης ισχύος </w:t>
      </w:r>
      <w:r w:rsidRPr="00DD4BEC">
        <w:rPr>
          <w:rFonts w:cstheme="minorHAnsi"/>
          <w:b/>
          <w:sz w:val="16"/>
          <w:szCs w:val="16"/>
        </w:rPr>
        <w:t xml:space="preserve">30 </w:t>
      </w:r>
      <w:r w:rsidRPr="00DD4BEC">
        <w:rPr>
          <w:rFonts w:cstheme="minorHAnsi"/>
          <w:b/>
          <w:sz w:val="16"/>
          <w:szCs w:val="16"/>
          <w:lang w:val="en-GB"/>
        </w:rPr>
        <w:t>KW</w:t>
      </w:r>
      <w:r w:rsidRPr="00DD4BEC">
        <w:rPr>
          <w:rFonts w:cstheme="minorHAnsi"/>
          <w:sz w:val="16"/>
          <w:szCs w:val="16"/>
        </w:rPr>
        <w:t xml:space="preserve"> με απορρόφηση 2000</w:t>
      </w:r>
      <w:r w:rsidRPr="00DD4BEC">
        <w:rPr>
          <w:rFonts w:cstheme="minorHAnsi"/>
          <w:sz w:val="16"/>
          <w:szCs w:val="16"/>
          <w:lang w:val="en-GB"/>
        </w:rPr>
        <w:t>Lt</w:t>
      </w:r>
      <w:r w:rsidRPr="00DD4BEC">
        <w:rPr>
          <w:rFonts w:cstheme="minorHAnsi"/>
          <w:sz w:val="16"/>
          <w:szCs w:val="16"/>
        </w:rPr>
        <w:t xml:space="preserve"> /</w:t>
      </w:r>
      <w:r w:rsidRPr="00DD4BEC">
        <w:rPr>
          <w:rFonts w:cstheme="minorHAnsi"/>
          <w:sz w:val="16"/>
          <w:szCs w:val="16"/>
          <w:lang w:val="en-GB"/>
        </w:rPr>
        <w:t>h</w:t>
      </w:r>
      <w:r w:rsidRPr="00DD4BEC">
        <w:rPr>
          <w:rFonts w:cstheme="minorHAnsi"/>
          <w:sz w:val="16"/>
          <w:szCs w:val="16"/>
        </w:rPr>
        <w:t xml:space="preserve"> Υδρογόνου (καθαρότητας 99,999%) για την λειτουργία της.</w:t>
      </w:r>
    </w:p>
    <w:p w:rsidR="002C3E35" w:rsidRPr="00DD4BEC" w:rsidRDefault="00746BF2" w:rsidP="004208AF">
      <w:pPr>
        <w:pStyle w:val="2"/>
        <w:tabs>
          <w:tab w:val="left" w:pos="567"/>
        </w:tabs>
        <w:spacing w:line="240" w:lineRule="auto"/>
        <w:rPr>
          <w:rFonts w:asciiTheme="minorHAnsi" w:hAnsiTheme="minorHAnsi" w:cstheme="minorHAnsi"/>
          <w:b/>
          <w:sz w:val="16"/>
          <w:szCs w:val="16"/>
        </w:rPr>
      </w:pPr>
      <w:r w:rsidRPr="00DD4BEC">
        <w:rPr>
          <w:rFonts w:asciiTheme="minorHAnsi" w:hAnsiTheme="minorHAnsi" w:cstheme="minorHAnsi"/>
          <w:b/>
          <w:sz w:val="16"/>
          <w:szCs w:val="16"/>
        </w:rPr>
        <w:t xml:space="preserve">8. </w:t>
      </w:r>
      <w:r w:rsidR="002C3E35" w:rsidRPr="00DD4BEC">
        <w:rPr>
          <w:rFonts w:asciiTheme="minorHAnsi" w:hAnsiTheme="minorHAnsi" w:cstheme="minorHAnsi"/>
          <w:b/>
          <w:sz w:val="16"/>
          <w:szCs w:val="16"/>
        </w:rPr>
        <w:t xml:space="preserve">Προμήθεια Εξοπλισμού Ηλεκτρικών Εγκαταστάσεων και Αυτοματισμών  </w:t>
      </w:r>
    </w:p>
    <w:p w:rsidR="00746BF2" w:rsidRPr="00DD4BEC" w:rsidRDefault="00FB77CF" w:rsidP="004208AF">
      <w:pPr>
        <w:tabs>
          <w:tab w:val="left" w:pos="426"/>
        </w:tabs>
        <w:jc w:val="both"/>
        <w:rPr>
          <w:rFonts w:cstheme="minorHAnsi"/>
          <w:sz w:val="16"/>
          <w:szCs w:val="16"/>
        </w:rPr>
      </w:pPr>
      <w:r w:rsidRPr="00DD4BEC">
        <w:rPr>
          <w:rFonts w:cstheme="minorHAnsi"/>
          <w:sz w:val="16"/>
          <w:szCs w:val="16"/>
        </w:rPr>
        <w:t>- Συγκροτή</w:t>
      </w:r>
      <w:r w:rsidR="00746BF2" w:rsidRPr="00DD4BEC">
        <w:rPr>
          <w:rFonts w:cstheme="minorHAnsi"/>
          <w:sz w:val="16"/>
          <w:szCs w:val="16"/>
        </w:rPr>
        <w:t>μα</w:t>
      </w:r>
      <w:r w:rsidRPr="00DD4BEC">
        <w:rPr>
          <w:rFonts w:cstheme="minorHAnsi"/>
          <w:sz w:val="16"/>
          <w:szCs w:val="16"/>
        </w:rPr>
        <w:t xml:space="preserve">τα από πεδία/πίνακες - </w:t>
      </w:r>
      <w:proofErr w:type="spellStart"/>
      <w:r w:rsidRPr="00DD4BEC">
        <w:rPr>
          <w:rFonts w:cstheme="minorHAnsi"/>
          <w:sz w:val="16"/>
          <w:szCs w:val="16"/>
        </w:rPr>
        <w:t>υποπίνακες</w:t>
      </w:r>
      <w:proofErr w:type="spellEnd"/>
      <w:r w:rsidRPr="00DD4BEC">
        <w:rPr>
          <w:rFonts w:cstheme="minorHAnsi"/>
          <w:sz w:val="16"/>
          <w:szCs w:val="16"/>
        </w:rPr>
        <w:t xml:space="preserve"> φορτίων</w:t>
      </w:r>
      <w:r w:rsidR="004333F4" w:rsidRPr="00DD4BEC">
        <w:rPr>
          <w:rFonts w:cstheme="minorHAnsi"/>
          <w:sz w:val="16"/>
          <w:szCs w:val="16"/>
        </w:rPr>
        <w:t>,</w:t>
      </w:r>
      <w:r w:rsidRPr="00DD4BEC">
        <w:rPr>
          <w:rFonts w:cstheme="minorHAnsi"/>
          <w:sz w:val="16"/>
          <w:szCs w:val="16"/>
        </w:rPr>
        <w:t xml:space="preserve"> </w:t>
      </w:r>
      <w:r w:rsidR="004333F4" w:rsidRPr="00DD4BEC">
        <w:rPr>
          <w:rFonts w:cstheme="minorHAnsi"/>
          <w:sz w:val="16"/>
          <w:szCs w:val="16"/>
        </w:rPr>
        <w:t>με</w:t>
      </w:r>
      <w:r w:rsidRPr="00DD4BEC">
        <w:rPr>
          <w:rFonts w:cstheme="minorHAnsi"/>
          <w:sz w:val="16"/>
          <w:szCs w:val="16"/>
        </w:rPr>
        <w:t xml:space="preserve"> δυνατότητα απομακρυσμένου ελέγχου, διαχείρισης και επιτήρησης όλων των μονάδων του έργου</w:t>
      </w:r>
      <w:r w:rsidR="004333F4" w:rsidRPr="00DD4BEC">
        <w:rPr>
          <w:rFonts w:cstheme="minorHAnsi"/>
          <w:sz w:val="16"/>
          <w:szCs w:val="16"/>
        </w:rPr>
        <w:t>,</w:t>
      </w:r>
      <w:r w:rsidRPr="00DD4BEC">
        <w:rPr>
          <w:rFonts w:cstheme="minorHAnsi"/>
          <w:sz w:val="16"/>
          <w:szCs w:val="16"/>
        </w:rPr>
        <w:t xml:space="preserve"> μέσω Προγραμματιζόμενου Λογικού Ελεγκτή </w:t>
      </w:r>
      <w:r w:rsidR="004333F4" w:rsidRPr="00DD4BEC">
        <w:rPr>
          <w:rFonts w:cstheme="minorHAnsi"/>
          <w:sz w:val="16"/>
          <w:szCs w:val="16"/>
        </w:rPr>
        <w:t xml:space="preserve">- </w:t>
      </w:r>
      <w:r w:rsidR="004333F4" w:rsidRPr="00DD4BEC">
        <w:rPr>
          <w:rFonts w:cstheme="minorHAnsi"/>
          <w:sz w:val="16"/>
          <w:szCs w:val="16"/>
          <w:lang w:val="en-US"/>
        </w:rPr>
        <w:t>Programmed</w:t>
      </w:r>
      <w:r w:rsidR="004333F4" w:rsidRPr="00DD4BEC">
        <w:rPr>
          <w:rFonts w:cstheme="minorHAnsi"/>
          <w:sz w:val="16"/>
          <w:szCs w:val="16"/>
        </w:rPr>
        <w:t xml:space="preserve"> </w:t>
      </w:r>
      <w:r w:rsidR="004333F4" w:rsidRPr="00DD4BEC">
        <w:rPr>
          <w:rFonts w:cstheme="minorHAnsi"/>
          <w:sz w:val="16"/>
          <w:szCs w:val="16"/>
          <w:lang w:val="en-US"/>
        </w:rPr>
        <w:t>Logic</w:t>
      </w:r>
      <w:r w:rsidR="004333F4" w:rsidRPr="00DD4BEC">
        <w:rPr>
          <w:rFonts w:cstheme="minorHAnsi"/>
          <w:sz w:val="16"/>
          <w:szCs w:val="16"/>
        </w:rPr>
        <w:t xml:space="preserve"> </w:t>
      </w:r>
      <w:r w:rsidR="004333F4" w:rsidRPr="00DD4BEC">
        <w:rPr>
          <w:rFonts w:cstheme="minorHAnsi"/>
          <w:sz w:val="16"/>
          <w:szCs w:val="16"/>
          <w:lang w:val="en-US"/>
        </w:rPr>
        <w:t>Controller</w:t>
      </w:r>
      <w:r w:rsidR="004333F4" w:rsidRPr="00DD4BEC">
        <w:rPr>
          <w:rFonts w:cstheme="minorHAnsi"/>
          <w:sz w:val="16"/>
          <w:szCs w:val="16"/>
        </w:rPr>
        <w:t xml:space="preserve"> </w:t>
      </w:r>
      <w:r w:rsidRPr="00DD4BEC">
        <w:rPr>
          <w:rFonts w:cstheme="minorHAnsi"/>
          <w:sz w:val="16"/>
          <w:szCs w:val="16"/>
        </w:rPr>
        <w:t>(</w:t>
      </w:r>
      <w:r w:rsidRPr="00DD4BEC">
        <w:rPr>
          <w:rFonts w:cstheme="minorHAnsi"/>
          <w:sz w:val="16"/>
          <w:szCs w:val="16"/>
          <w:lang w:val="en-GB"/>
        </w:rPr>
        <w:t>PLC</w:t>
      </w:r>
      <w:r w:rsidRPr="00DD4BEC">
        <w:rPr>
          <w:rFonts w:cstheme="minorHAnsi"/>
          <w:sz w:val="16"/>
          <w:szCs w:val="16"/>
        </w:rPr>
        <w:t xml:space="preserve">) </w:t>
      </w:r>
      <w:r w:rsidR="00A250C9" w:rsidRPr="00DD4BEC">
        <w:rPr>
          <w:rFonts w:cstheme="minorHAnsi"/>
          <w:sz w:val="16"/>
          <w:szCs w:val="16"/>
        </w:rPr>
        <w:t xml:space="preserve">&amp; </w:t>
      </w:r>
      <w:r w:rsidRPr="00DD4BEC">
        <w:rPr>
          <w:rFonts w:cstheme="minorHAnsi"/>
          <w:sz w:val="16"/>
          <w:szCs w:val="16"/>
          <w:lang w:val="en-US"/>
        </w:rPr>
        <w:t>SCADA</w:t>
      </w:r>
      <w:r w:rsidRPr="00DD4BEC">
        <w:rPr>
          <w:rFonts w:cstheme="minorHAnsi"/>
          <w:sz w:val="16"/>
          <w:szCs w:val="16"/>
        </w:rPr>
        <w:t>.</w:t>
      </w:r>
    </w:p>
    <w:p w:rsidR="002C3E35" w:rsidRPr="00DD4BEC" w:rsidRDefault="00A250C9"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 xml:space="preserve">9. </w:t>
      </w:r>
      <w:r w:rsidR="002C3E35" w:rsidRPr="00DD4BEC">
        <w:rPr>
          <w:rFonts w:asciiTheme="minorHAnsi" w:hAnsiTheme="minorHAnsi" w:cstheme="minorHAnsi"/>
          <w:b/>
          <w:sz w:val="16"/>
          <w:szCs w:val="16"/>
        </w:rPr>
        <w:t>Προμήθεια Υπολογιστικών Συστημάτων Ελέγχου</w:t>
      </w:r>
      <w:r w:rsidRPr="00DD4BEC">
        <w:rPr>
          <w:rFonts w:asciiTheme="minorHAnsi" w:hAnsiTheme="minorHAnsi" w:cstheme="minorHAnsi"/>
          <w:b/>
          <w:sz w:val="16"/>
          <w:szCs w:val="16"/>
        </w:rPr>
        <w:t>,</w:t>
      </w:r>
      <w:r w:rsidR="002C3E35" w:rsidRPr="00DD4BEC">
        <w:rPr>
          <w:rFonts w:asciiTheme="minorHAnsi" w:hAnsiTheme="minorHAnsi" w:cstheme="minorHAnsi"/>
          <w:b/>
          <w:sz w:val="16"/>
          <w:szCs w:val="16"/>
        </w:rPr>
        <w:t xml:space="preserve"> </w:t>
      </w:r>
      <w:r w:rsidRPr="00DD4BEC">
        <w:rPr>
          <w:rFonts w:asciiTheme="minorHAnsi" w:hAnsiTheme="minorHAnsi" w:cstheme="minorHAnsi"/>
          <w:b/>
          <w:sz w:val="16"/>
          <w:szCs w:val="16"/>
        </w:rPr>
        <w:t xml:space="preserve">Διαχείρισης </w:t>
      </w:r>
      <w:r w:rsidR="002C3E35" w:rsidRPr="00DD4BEC">
        <w:rPr>
          <w:rFonts w:asciiTheme="minorHAnsi" w:hAnsiTheme="minorHAnsi" w:cstheme="minorHAnsi"/>
          <w:b/>
          <w:sz w:val="16"/>
          <w:szCs w:val="16"/>
        </w:rPr>
        <w:t>και</w:t>
      </w:r>
      <w:r w:rsidRPr="00DD4BEC">
        <w:rPr>
          <w:rFonts w:asciiTheme="minorHAnsi" w:hAnsiTheme="minorHAnsi" w:cstheme="minorHAnsi"/>
          <w:b/>
          <w:sz w:val="16"/>
          <w:szCs w:val="16"/>
        </w:rPr>
        <w:t xml:space="preserve"> Επιτήρησης</w:t>
      </w:r>
    </w:p>
    <w:p w:rsidR="00A250C9" w:rsidRPr="00DD4BEC" w:rsidRDefault="00FB77CF" w:rsidP="004208AF">
      <w:pPr>
        <w:jc w:val="both"/>
        <w:rPr>
          <w:rFonts w:cstheme="minorHAnsi"/>
          <w:sz w:val="16"/>
          <w:szCs w:val="16"/>
        </w:rPr>
      </w:pPr>
      <w:r w:rsidRPr="00DD4BEC">
        <w:rPr>
          <w:rFonts w:cstheme="minorHAnsi"/>
          <w:sz w:val="16"/>
          <w:szCs w:val="16"/>
        </w:rPr>
        <w:t xml:space="preserve">- </w:t>
      </w:r>
      <w:r w:rsidR="00A250C9" w:rsidRPr="00DD4BEC">
        <w:rPr>
          <w:rFonts w:cstheme="minorHAnsi"/>
          <w:sz w:val="16"/>
          <w:szCs w:val="16"/>
        </w:rPr>
        <w:t xml:space="preserve">Ηλεκτρονικοί Υπολογιστές  σε διασύνδεση με το Δίκτυο του </w:t>
      </w:r>
      <w:r w:rsidR="00A250C9" w:rsidRPr="00DD4BEC">
        <w:rPr>
          <w:rFonts w:cstheme="minorHAnsi"/>
          <w:sz w:val="16"/>
          <w:szCs w:val="16"/>
          <w:lang w:val="en-US"/>
        </w:rPr>
        <w:t>Internet</w:t>
      </w:r>
      <w:r w:rsidR="00A250C9" w:rsidRPr="00DD4BEC">
        <w:rPr>
          <w:rFonts w:cstheme="minorHAnsi"/>
          <w:sz w:val="16"/>
          <w:szCs w:val="16"/>
        </w:rPr>
        <w:t xml:space="preserve"> για τον έλεγχο, χειρισμό και διαχείριση των συστημάτων όλου του έργου και καταγραφή γεγονότων και συμβάντων σε ψηφιακή και αναλογική μορφή με έκδοση αποτελεσμάτων. Επίσης, θα υπάρχει σύστημα καταγραφής και απομακρυσμένης </w:t>
      </w:r>
      <w:r w:rsidR="004B26C3" w:rsidRPr="00DD4BEC">
        <w:rPr>
          <w:rFonts w:cstheme="minorHAnsi"/>
          <w:sz w:val="16"/>
          <w:szCs w:val="16"/>
        </w:rPr>
        <w:t xml:space="preserve">οπτική </w:t>
      </w:r>
      <w:r w:rsidR="00A250C9" w:rsidRPr="00DD4BEC">
        <w:rPr>
          <w:rFonts w:cstheme="minorHAnsi"/>
          <w:sz w:val="16"/>
          <w:szCs w:val="16"/>
        </w:rPr>
        <w:t xml:space="preserve">παρακολούθησης με κλειστό κύκλωμα </w:t>
      </w:r>
      <w:r w:rsidR="00A250C9" w:rsidRPr="00DD4BEC">
        <w:rPr>
          <w:rFonts w:cstheme="minorHAnsi"/>
          <w:sz w:val="16"/>
          <w:szCs w:val="16"/>
          <w:lang w:val="en-US"/>
        </w:rPr>
        <w:t>video</w:t>
      </w:r>
      <w:r w:rsidR="00A250C9" w:rsidRPr="00DD4BEC">
        <w:rPr>
          <w:rFonts w:cstheme="minorHAnsi"/>
          <w:sz w:val="16"/>
          <w:szCs w:val="16"/>
        </w:rPr>
        <w:t xml:space="preserve"> ασφαλείας ενώ θα υπάρχει δυνατότητα προειδοποιήσεων με τα σχετικά </w:t>
      </w:r>
      <w:r w:rsidR="00A250C9" w:rsidRPr="00DD4BEC">
        <w:rPr>
          <w:rFonts w:cstheme="minorHAnsi"/>
          <w:sz w:val="16"/>
          <w:szCs w:val="16"/>
          <w:lang w:val="en-US"/>
        </w:rPr>
        <w:t>Alarms</w:t>
      </w:r>
      <w:r w:rsidR="00A250C9" w:rsidRPr="00DD4BEC">
        <w:rPr>
          <w:rFonts w:cstheme="minorHAnsi"/>
          <w:sz w:val="16"/>
          <w:szCs w:val="16"/>
        </w:rPr>
        <w:t>.</w:t>
      </w:r>
    </w:p>
    <w:p w:rsidR="004164F2" w:rsidRPr="00DD4BEC" w:rsidRDefault="004164F2"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10. Προμήθεια Εξοπλισμού Συστημάτων Ασφαλείας, Προστασίας και Πρόγνωσης Φαινομένων</w:t>
      </w:r>
    </w:p>
    <w:p w:rsidR="004208AF" w:rsidRPr="00DD4BEC" w:rsidRDefault="004208AF" w:rsidP="004208AF">
      <w:pPr>
        <w:spacing w:after="0" w:line="240" w:lineRule="auto"/>
        <w:jc w:val="both"/>
        <w:rPr>
          <w:rFonts w:cstheme="minorHAnsi"/>
          <w:sz w:val="16"/>
          <w:szCs w:val="16"/>
        </w:rPr>
      </w:pPr>
      <w:r w:rsidRPr="00DD4BEC">
        <w:rPr>
          <w:rFonts w:cstheme="minorHAnsi"/>
          <w:sz w:val="16"/>
          <w:szCs w:val="16"/>
        </w:rPr>
        <w:t xml:space="preserve">- Εξωτερική προστασία  - Αντικεραυνικής Προστασίας </w:t>
      </w:r>
      <w:r w:rsidR="00D25878" w:rsidRPr="00DD4BEC">
        <w:rPr>
          <w:rFonts w:cstheme="minorHAnsi"/>
          <w:sz w:val="16"/>
          <w:szCs w:val="16"/>
        </w:rPr>
        <w:t>(</w:t>
      </w:r>
      <w:r w:rsidRPr="00DD4BEC">
        <w:rPr>
          <w:rFonts w:cstheme="minorHAnsi"/>
          <w:sz w:val="16"/>
          <w:szCs w:val="16"/>
        </w:rPr>
        <w:t xml:space="preserve">Αλεξικέραυνο Ιονισμού </w:t>
      </w:r>
      <w:r w:rsidRPr="00DD4BEC">
        <w:rPr>
          <w:rFonts w:cstheme="minorHAnsi"/>
          <w:sz w:val="16"/>
          <w:szCs w:val="16"/>
          <w:lang w:val="en-US"/>
        </w:rPr>
        <w:t>PULSAR</w:t>
      </w:r>
      <w:r w:rsidR="00D25878" w:rsidRPr="00DD4BEC">
        <w:rPr>
          <w:rFonts w:cstheme="minorHAnsi"/>
          <w:sz w:val="16"/>
          <w:szCs w:val="16"/>
        </w:rPr>
        <w:t>)</w:t>
      </w:r>
      <w:r w:rsidRPr="00DD4BEC">
        <w:rPr>
          <w:rFonts w:cstheme="minorHAnsi"/>
          <w:sz w:val="16"/>
          <w:szCs w:val="16"/>
        </w:rPr>
        <w:t xml:space="preserve">.  </w:t>
      </w:r>
    </w:p>
    <w:p w:rsidR="004208AF" w:rsidRPr="00DD4BEC" w:rsidRDefault="004208AF" w:rsidP="004208AF">
      <w:pPr>
        <w:spacing w:after="0" w:line="240" w:lineRule="auto"/>
        <w:jc w:val="both"/>
        <w:rPr>
          <w:rFonts w:cstheme="minorHAnsi"/>
          <w:sz w:val="16"/>
          <w:szCs w:val="16"/>
        </w:rPr>
      </w:pPr>
      <w:r w:rsidRPr="00DD4BEC">
        <w:rPr>
          <w:rFonts w:cstheme="minorHAnsi"/>
          <w:sz w:val="16"/>
          <w:szCs w:val="16"/>
        </w:rPr>
        <w:t xml:space="preserve">- Εσωτερική προστασία  - </w:t>
      </w:r>
      <w:r w:rsidR="00D25878" w:rsidRPr="00DD4BEC">
        <w:rPr>
          <w:rFonts w:cstheme="minorHAnsi"/>
          <w:sz w:val="16"/>
          <w:szCs w:val="16"/>
        </w:rPr>
        <w:t>Αντικεραυνικοί μηχανισμοί προστασία &amp;</w:t>
      </w:r>
      <w:r w:rsidRPr="00DD4BEC">
        <w:rPr>
          <w:rFonts w:cstheme="minorHAnsi"/>
          <w:sz w:val="16"/>
          <w:szCs w:val="16"/>
        </w:rPr>
        <w:t xml:space="preserve"> </w:t>
      </w:r>
      <w:proofErr w:type="spellStart"/>
      <w:r w:rsidR="00D25878" w:rsidRPr="00DD4BEC">
        <w:rPr>
          <w:rFonts w:cstheme="minorHAnsi"/>
          <w:sz w:val="16"/>
          <w:szCs w:val="16"/>
        </w:rPr>
        <w:t>ισοδυναμικές</w:t>
      </w:r>
      <w:proofErr w:type="spellEnd"/>
      <w:r w:rsidR="00D25878" w:rsidRPr="00DD4BEC">
        <w:rPr>
          <w:rFonts w:cstheme="minorHAnsi"/>
          <w:sz w:val="16"/>
          <w:szCs w:val="16"/>
        </w:rPr>
        <w:t xml:space="preserve"> μπάρες </w:t>
      </w:r>
      <w:r w:rsidRPr="00DD4BEC">
        <w:rPr>
          <w:rFonts w:cstheme="minorHAnsi"/>
          <w:sz w:val="16"/>
          <w:szCs w:val="16"/>
        </w:rPr>
        <w:t>γειώσεων</w:t>
      </w:r>
      <w:r w:rsidR="00D25878" w:rsidRPr="00DD4BEC">
        <w:rPr>
          <w:rFonts w:cstheme="minorHAnsi"/>
          <w:sz w:val="16"/>
          <w:szCs w:val="16"/>
        </w:rPr>
        <w:t>.</w:t>
      </w:r>
      <w:r w:rsidRPr="00DD4BEC">
        <w:rPr>
          <w:rFonts w:cstheme="minorHAnsi"/>
          <w:sz w:val="16"/>
          <w:szCs w:val="16"/>
        </w:rPr>
        <w:t xml:space="preserve"> </w:t>
      </w:r>
    </w:p>
    <w:p w:rsidR="004208AF" w:rsidRPr="00DD4BEC" w:rsidRDefault="004208AF" w:rsidP="004208AF">
      <w:pPr>
        <w:spacing w:after="0" w:line="240" w:lineRule="auto"/>
        <w:jc w:val="both"/>
        <w:rPr>
          <w:rFonts w:cstheme="minorHAnsi"/>
          <w:sz w:val="16"/>
          <w:szCs w:val="16"/>
        </w:rPr>
      </w:pPr>
      <w:r w:rsidRPr="00DD4BEC">
        <w:rPr>
          <w:rFonts w:cstheme="minorHAnsi"/>
          <w:b/>
          <w:bCs/>
          <w:sz w:val="16"/>
          <w:szCs w:val="16"/>
        </w:rPr>
        <w:t xml:space="preserve">- </w:t>
      </w:r>
      <w:r w:rsidR="00D25878" w:rsidRPr="00DD4BEC">
        <w:rPr>
          <w:rFonts w:cstheme="minorHAnsi"/>
          <w:sz w:val="16"/>
          <w:szCs w:val="16"/>
        </w:rPr>
        <w:t>Μετεωρολογικός Σταθμός</w:t>
      </w:r>
    </w:p>
    <w:p w:rsidR="004208AF" w:rsidRPr="00DD4BEC" w:rsidRDefault="004208AF"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bCs/>
          <w:sz w:val="16"/>
          <w:szCs w:val="16"/>
        </w:rPr>
        <w:t xml:space="preserve">- </w:t>
      </w:r>
      <w:r w:rsidRPr="00DD4BEC">
        <w:rPr>
          <w:rFonts w:asciiTheme="minorHAnsi" w:hAnsiTheme="minorHAnsi" w:cstheme="minorHAnsi"/>
          <w:sz w:val="16"/>
          <w:szCs w:val="16"/>
        </w:rPr>
        <w:t>Μονάδα ανίχνευσης εκρηκτικών αερίων ( Υδρογόνο)  και συναγερμού.</w:t>
      </w:r>
    </w:p>
    <w:p w:rsidR="004164F2" w:rsidRPr="00DD4BEC" w:rsidRDefault="004164F2" w:rsidP="004208AF">
      <w:pPr>
        <w:pStyle w:val="2"/>
        <w:spacing w:line="240" w:lineRule="auto"/>
        <w:rPr>
          <w:rFonts w:asciiTheme="minorHAnsi" w:hAnsiTheme="minorHAnsi" w:cstheme="minorHAnsi"/>
          <w:sz w:val="16"/>
          <w:szCs w:val="16"/>
        </w:rPr>
      </w:pPr>
    </w:p>
    <w:p w:rsidR="004B26C3" w:rsidRPr="00DD4BEC" w:rsidRDefault="004164F2"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11</w:t>
      </w:r>
      <w:r w:rsidR="004B26C3" w:rsidRPr="00DD4BEC">
        <w:rPr>
          <w:rFonts w:asciiTheme="minorHAnsi" w:hAnsiTheme="minorHAnsi" w:cstheme="minorHAnsi"/>
          <w:b/>
          <w:sz w:val="16"/>
          <w:szCs w:val="16"/>
        </w:rPr>
        <w:t xml:space="preserve">. Προμήθεια Εξοπλισμού </w:t>
      </w:r>
      <w:r w:rsidR="00281DEB" w:rsidRPr="00DD4BEC">
        <w:rPr>
          <w:rFonts w:asciiTheme="minorHAnsi" w:hAnsiTheme="minorHAnsi" w:cstheme="minorHAnsi"/>
          <w:b/>
          <w:sz w:val="16"/>
          <w:szCs w:val="16"/>
        </w:rPr>
        <w:t>Σταθμού</w:t>
      </w:r>
      <w:r w:rsidR="00246670" w:rsidRPr="00DD4BEC">
        <w:rPr>
          <w:rFonts w:asciiTheme="minorHAnsi" w:hAnsiTheme="minorHAnsi" w:cstheme="minorHAnsi"/>
          <w:b/>
          <w:sz w:val="16"/>
          <w:szCs w:val="16"/>
        </w:rPr>
        <w:t xml:space="preserve"> </w:t>
      </w:r>
      <w:r w:rsidR="004B26C3" w:rsidRPr="00DD4BEC">
        <w:rPr>
          <w:rFonts w:asciiTheme="minorHAnsi" w:hAnsiTheme="minorHAnsi" w:cstheme="minorHAnsi"/>
          <w:b/>
          <w:sz w:val="16"/>
          <w:szCs w:val="16"/>
        </w:rPr>
        <w:t>Ηλεκτρικής</w:t>
      </w:r>
      <w:r w:rsidR="00246670" w:rsidRPr="00DD4BEC">
        <w:rPr>
          <w:rFonts w:asciiTheme="minorHAnsi" w:hAnsiTheme="minorHAnsi" w:cstheme="minorHAnsi"/>
          <w:b/>
          <w:sz w:val="16"/>
          <w:szCs w:val="16"/>
        </w:rPr>
        <w:t xml:space="preserve"> </w:t>
      </w:r>
      <w:r w:rsidR="004B26C3" w:rsidRPr="00DD4BEC">
        <w:rPr>
          <w:rFonts w:asciiTheme="minorHAnsi" w:hAnsiTheme="minorHAnsi" w:cstheme="minorHAnsi"/>
          <w:b/>
          <w:sz w:val="16"/>
          <w:szCs w:val="16"/>
        </w:rPr>
        <w:t xml:space="preserve">Διασύνδεσης για την Φόρτιση Ηλεκτρικών Αυτοκινήτων  </w:t>
      </w:r>
    </w:p>
    <w:p w:rsidR="004208AF" w:rsidRPr="00DD4BEC" w:rsidRDefault="004208AF" w:rsidP="004208AF">
      <w:pPr>
        <w:pStyle w:val="2"/>
        <w:spacing w:line="240" w:lineRule="auto"/>
        <w:rPr>
          <w:rFonts w:asciiTheme="minorHAnsi" w:hAnsiTheme="minorHAnsi" w:cstheme="minorHAnsi"/>
          <w:b/>
          <w:sz w:val="16"/>
          <w:szCs w:val="16"/>
        </w:rPr>
      </w:pPr>
      <w:r w:rsidRPr="00DD4BEC">
        <w:rPr>
          <w:rFonts w:asciiTheme="minorHAnsi" w:hAnsiTheme="minorHAnsi" w:cstheme="minorHAnsi"/>
          <w:sz w:val="16"/>
          <w:szCs w:val="16"/>
        </w:rPr>
        <w:t>Αυτοματοποιημένη μονάδα παροχής και φόρτισης Ηλεκτρικών Αυτοκινήτων και Μοτοσυκλετών, με δυνατότητα επιλογής Αργής (7</w:t>
      </w:r>
      <w:r w:rsidRPr="00DD4BEC">
        <w:rPr>
          <w:rFonts w:asciiTheme="minorHAnsi" w:hAnsiTheme="minorHAnsi" w:cstheme="minorHAnsi"/>
          <w:sz w:val="16"/>
          <w:szCs w:val="16"/>
          <w:lang w:val="en-US"/>
        </w:rPr>
        <w:t>h</w:t>
      </w:r>
      <w:r w:rsidRPr="00DD4BEC">
        <w:rPr>
          <w:rFonts w:asciiTheme="minorHAnsi" w:hAnsiTheme="minorHAnsi" w:cstheme="minorHAnsi"/>
          <w:sz w:val="16"/>
          <w:szCs w:val="16"/>
        </w:rPr>
        <w:t>/3500</w:t>
      </w:r>
      <w:r w:rsidRPr="00DD4BEC">
        <w:rPr>
          <w:rFonts w:asciiTheme="minorHAnsi" w:hAnsiTheme="minorHAnsi" w:cstheme="minorHAnsi"/>
          <w:sz w:val="16"/>
          <w:szCs w:val="16"/>
          <w:lang w:val="en-US"/>
        </w:rPr>
        <w:t>W</w:t>
      </w:r>
      <w:r w:rsidRPr="00DD4BEC">
        <w:rPr>
          <w:rFonts w:asciiTheme="minorHAnsi" w:hAnsiTheme="minorHAnsi" w:cstheme="minorHAnsi"/>
          <w:sz w:val="16"/>
          <w:szCs w:val="16"/>
        </w:rPr>
        <w:t>) ή ταχείας φόρτισης (2</w:t>
      </w:r>
      <w:r w:rsidRPr="00DD4BEC">
        <w:rPr>
          <w:rFonts w:asciiTheme="minorHAnsi" w:hAnsiTheme="minorHAnsi" w:cstheme="minorHAnsi"/>
          <w:sz w:val="16"/>
          <w:szCs w:val="16"/>
          <w:lang w:val="en-US"/>
        </w:rPr>
        <w:t>h</w:t>
      </w:r>
      <w:r w:rsidRPr="00DD4BEC">
        <w:rPr>
          <w:rFonts w:asciiTheme="minorHAnsi" w:hAnsiTheme="minorHAnsi" w:cstheme="minorHAnsi"/>
          <w:sz w:val="16"/>
          <w:szCs w:val="16"/>
        </w:rPr>
        <w:t>/12250</w:t>
      </w:r>
      <w:r w:rsidRPr="00DD4BEC">
        <w:rPr>
          <w:rFonts w:asciiTheme="minorHAnsi" w:hAnsiTheme="minorHAnsi" w:cstheme="minorHAnsi"/>
          <w:sz w:val="16"/>
          <w:szCs w:val="16"/>
          <w:lang w:val="en-US"/>
        </w:rPr>
        <w:t>W</w:t>
      </w:r>
      <w:r w:rsidRPr="00DD4BEC">
        <w:rPr>
          <w:rFonts w:asciiTheme="minorHAnsi" w:hAnsiTheme="minorHAnsi" w:cstheme="minorHAnsi"/>
          <w:sz w:val="16"/>
          <w:szCs w:val="16"/>
        </w:rPr>
        <w:t>).</w:t>
      </w:r>
      <w:r w:rsidRPr="00DD4BEC">
        <w:rPr>
          <w:rFonts w:asciiTheme="minorHAnsi" w:hAnsiTheme="minorHAnsi" w:cstheme="minorHAnsi"/>
          <w:b/>
          <w:sz w:val="16"/>
          <w:szCs w:val="16"/>
        </w:rPr>
        <w:t xml:space="preserve">   </w:t>
      </w:r>
    </w:p>
    <w:p w:rsidR="004B26C3" w:rsidRPr="00DD4BEC" w:rsidRDefault="004B26C3" w:rsidP="004208AF">
      <w:pPr>
        <w:pStyle w:val="2"/>
        <w:spacing w:line="240" w:lineRule="auto"/>
        <w:rPr>
          <w:rFonts w:asciiTheme="minorHAnsi" w:hAnsiTheme="minorHAnsi" w:cstheme="minorHAnsi"/>
          <w:b/>
          <w:sz w:val="16"/>
          <w:szCs w:val="16"/>
        </w:rPr>
      </w:pPr>
    </w:p>
    <w:p w:rsidR="004B26C3" w:rsidRPr="00DD4BEC" w:rsidRDefault="004164F2"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12</w:t>
      </w:r>
      <w:r w:rsidR="004B26C3" w:rsidRPr="00DD4BEC">
        <w:rPr>
          <w:rFonts w:asciiTheme="minorHAnsi" w:hAnsiTheme="minorHAnsi" w:cstheme="minorHAnsi"/>
          <w:b/>
          <w:sz w:val="16"/>
          <w:szCs w:val="16"/>
        </w:rPr>
        <w:t>. Προμήθεια Εξοπλισμού</w:t>
      </w:r>
      <w:r w:rsidRPr="00DD4BEC">
        <w:rPr>
          <w:rFonts w:asciiTheme="minorHAnsi" w:hAnsiTheme="minorHAnsi" w:cstheme="minorHAnsi"/>
          <w:b/>
          <w:sz w:val="16"/>
          <w:szCs w:val="16"/>
        </w:rPr>
        <w:t xml:space="preserve"> </w:t>
      </w:r>
      <w:r w:rsidR="00281DEB" w:rsidRPr="00DD4BEC">
        <w:rPr>
          <w:rFonts w:asciiTheme="minorHAnsi" w:hAnsiTheme="minorHAnsi" w:cstheme="minorHAnsi"/>
          <w:b/>
          <w:sz w:val="16"/>
          <w:szCs w:val="16"/>
        </w:rPr>
        <w:t>Σταθμού</w:t>
      </w:r>
      <w:r w:rsidR="00246670" w:rsidRPr="00DD4BEC">
        <w:rPr>
          <w:rFonts w:asciiTheme="minorHAnsi" w:hAnsiTheme="minorHAnsi" w:cstheme="minorHAnsi"/>
          <w:b/>
          <w:sz w:val="16"/>
          <w:szCs w:val="16"/>
        </w:rPr>
        <w:t xml:space="preserve"> </w:t>
      </w:r>
      <w:r w:rsidRPr="00DD4BEC">
        <w:rPr>
          <w:rFonts w:asciiTheme="minorHAnsi" w:hAnsiTheme="minorHAnsi" w:cstheme="minorHAnsi"/>
          <w:b/>
          <w:sz w:val="16"/>
          <w:szCs w:val="16"/>
        </w:rPr>
        <w:t>Ασφαλής Διασύνδεσης για την παροχή</w:t>
      </w:r>
      <w:r w:rsidR="00246670" w:rsidRPr="00DD4BEC">
        <w:rPr>
          <w:rFonts w:asciiTheme="minorHAnsi" w:hAnsiTheme="minorHAnsi" w:cstheme="minorHAnsi"/>
          <w:b/>
          <w:sz w:val="16"/>
          <w:szCs w:val="16"/>
        </w:rPr>
        <w:t>/φόρτιση</w:t>
      </w:r>
      <w:r w:rsidRPr="00DD4BEC">
        <w:rPr>
          <w:rFonts w:asciiTheme="minorHAnsi" w:hAnsiTheme="minorHAnsi" w:cstheme="minorHAnsi"/>
          <w:b/>
          <w:sz w:val="16"/>
          <w:szCs w:val="16"/>
        </w:rPr>
        <w:t xml:space="preserve"> Αυτοκινήτων Υδρογόνου  </w:t>
      </w:r>
      <w:r w:rsidR="004B26C3" w:rsidRPr="00DD4BEC">
        <w:rPr>
          <w:rFonts w:asciiTheme="minorHAnsi" w:hAnsiTheme="minorHAnsi" w:cstheme="minorHAnsi"/>
          <w:b/>
          <w:sz w:val="16"/>
          <w:szCs w:val="16"/>
        </w:rPr>
        <w:t xml:space="preserve"> </w:t>
      </w:r>
    </w:p>
    <w:p w:rsidR="004208AF" w:rsidRPr="00DD4BEC" w:rsidRDefault="004208AF" w:rsidP="004208AF">
      <w:pPr>
        <w:pStyle w:val="2"/>
        <w:spacing w:line="240" w:lineRule="auto"/>
        <w:rPr>
          <w:rFonts w:asciiTheme="minorHAnsi" w:hAnsiTheme="minorHAnsi" w:cstheme="minorHAnsi"/>
          <w:b/>
          <w:sz w:val="16"/>
          <w:szCs w:val="16"/>
        </w:rPr>
      </w:pPr>
      <w:r w:rsidRPr="00DD4BEC">
        <w:rPr>
          <w:rFonts w:asciiTheme="minorHAnsi" w:hAnsiTheme="minorHAnsi" w:cstheme="minorHAnsi"/>
          <w:sz w:val="16"/>
          <w:szCs w:val="16"/>
        </w:rPr>
        <w:t xml:space="preserve">Αυτοματοποιημένη μονάδα παροχής και φόρτισης </w:t>
      </w:r>
      <w:proofErr w:type="spellStart"/>
      <w:r w:rsidRPr="00DD4BEC">
        <w:rPr>
          <w:rFonts w:asciiTheme="minorHAnsi" w:hAnsiTheme="minorHAnsi" w:cstheme="minorHAnsi"/>
          <w:sz w:val="16"/>
          <w:szCs w:val="16"/>
        </w:rPr>
        <w:t>Υδρογονοκίνητων</w:t>
      </w:r>
      <w:proofErr w:type="spellEnd"/>
      <w:r w:rsidRPr="00DD4BEC">
        <w:rPr>
          <w:rFonts w:asciiTheme="minorHAnsi" w:hAnsiTheme="minorHAnsi" w:cstheme="minorHAnsi"/>
          <w:sz w:val="16"/>
          <w:szCs w:val="16"/>
        </w:rPr>
        <w:t xml:space="preserve"> Αυτοκινήτων με 5</w:t>
      </w:r>
      <w:proofErr w:type="spellStart"/>
      <w:r w:rsidRPr="00DD4BEC">
        <w:rPr>
          <w:rFonts w:asciiTheme="minorHAnsi" w:hAnsiTheme="minorHAnsi" w:cstheme="minorHAnsi"/>
          <w:sz w:val="16"/>
          <w:szCs w:val="16"/>
          <w:lang w:val="en-US"/>
        </w:rPr>
        <w:t>Kgr</w:t>
      </w:r>
      <w:proofErr w:type="spellEnd"/>
      <w:r w:rsidRPr="00DD4BEC">
        <w:rPr>
          <w:rFonts w:asciiTheme="minorHAnsi" w:hAnsiTheme="minorHAnsi" w:cstheme="minorHAnsi"/>
          <w:sz w:val="16"/>
          <w:szCs w:val="16"/>
        </w:rPr>
        <w:t>Η</w:t>
      </w:r>
      <w:r w:rsidRPr="00DD4BEC">
        <w:rPr>
          <w:rFonts w:asciiTheme="minorHAnsi" w:hAnsiTheme="minorHAnsi" w:cstheme="minorHAnsi"/>
          <w:sz w:val="16"/>
          <w:szCs w:val="16"/>
          <w:vertAlign w:val="subscript"/>
        </w:rPr>
        <w:t>2</w:t>
      </w:r>
      <w:r w:rsidRPr="00DD4BEC">
        <w:rPr>
          <w:rFonts w:asciiTheme="minorHAnsi" w:hAnsiTheme="minorHAnsi" w:cstheme="minorHAnsi"/>
          <w:sz w:val="16"/>
          <w:szCs w:val="16"/>
        </w:rPr>
        <w:t>/200</w:t>
      </w:r>
      <w:r w:rsidRPr="00DD4BEC">
        <w:rPr>
          <w:rFonts w:asciiTheme="minorHAnsi" w:hAnsiTheme="minorHAnsi" w:cstheme="minorHAnsi"/>
          <w:sz w:val="16"/>
          <w:szCs w:val="16"/>
          <w:lang w:val="en-US"/>
        </w:rPr>
        <w:t>bar</w:t>
      </w:r>
      <w:r w:rsidRPr="00DD4BEC">
        <w:rPr>
          <w:rFonts w:asciiTheme="minorHAnsi" w:hAnsiTheme="minorHAnsi" w:cstheme="minorHAnsi"/>
          <w:sz w:val="16"/>
          <w:szCs w:val="16"/>
        </w:rPr>
        <w:t>.</w:t>
      </w:r>
    </w:p>
    <w:p w:rsidR="004B26C3" w:rsidRPr="00DD4BEC" w:rsidRDefault="004B26C3" w:rsidP="004208AF">
      <w:pPr>
        <w:pStyle w:val="2"/>
        <w:spacing w:line="240" w:lineRule="auto"/>
        <w:rPr>
          <w:rFonts w:asciiTheme="minorHAnsi" w:hAnsiTheme="minorHAnsi" w:cstheme="minorHAnsi"/>
          <w:b/>
          <w:sz w:val="16"/>
          <w:szCs w:val="16"/>
        </w:rPr>
      </w:pPr>
    </w:p>
    <w:p w:rsidR="004164F2" w:rsidRPr="00DD4BEC" w:rsidRDefault="009F0BA6"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13</w:t>
      </w:r>
      <w:r w:rsidR="004164F2" w:rsidRPr="00DD4BEC">
        <w:rPr>
          <w:rFonts w:asciiTheme="minorHAnsi" w:hAnsiTheme="minorHAnsi" w:cstheme="minorHAnsi"/>
          <w:b/>
          <w:sz w:val="16"/>
          <w:szCs w:val="16"/>
        </w:rPr>
        <w:t xml:space="preserve">. Προμήθεια Εξοπλισμού </w:t>
      </w:r>
      <w:proofErr w:type="spellStart"/>
      <w:r w:rsidR="004164F2" w:rsidRPr="00DD4BEC">
        <w:rPr>
          <w:rFonts w:asciiTheme="minorHAnsi" w:hAnsiTheme="minorHAnsi" w:cstheme="minorHAnsi"/>
          <w:b/>
          <w:sz w:val="16"/>
          <w:szCs w:val="16"/>
        </w:rPr>
        <w:t>Υδρογονο</w:t>
      </w:r>
      <w:proofErr w:type="spellEnd"/>
      <w:r w:rsidR="004164F2" w:rsidRPr="00DD4BEC">
        <w:rPr>
          <w:rFonts w:asciiTheme="minorHAnsi" w:hAnsiTheme="minorHAnsi" w:cstheme="minorHAnsi"/>
          <w:b/>
          <w:sz w:val="16"/>
          <w:szCs w:val="16"/>
        </w:rPr>
        <w:t>-</w:t>
      </w:r>
      <w:proofErr w:type="spellStart"/>
      <w:r w:rsidR="004164F2" w:rsidRPr="00DD4BEC">
        <w:rPr>
          <w:rFonts w:asciiTheme="minorHAnsi" w:hAnsiTheme="minorHAnsi" w:cstheme="minorHAnsi"/>
          <w:b/>
          <w:sz w:val="16"/>
          <w:szCs w:val="16"/>
        </w:rPr>
        <w:t>κίνητου</w:t>
      </w:r>
      <w:proofErr w:type="spellEnd"/>
      <w:r w:rsidR="004164F2" w:rsidRPr="00DD4BEC">
        <w:rPr>
          <w:rFonts w:asciiTheme="minorHAnsi" w:hAnsiTheme="minorHAnsi" w:cstheme="minorHAnsi"/>
          <w:b/>
          <w:sz w:val="16"/>
          <w:szCs w:val="16"/>
        </w:rPr>
        <w:t xml:space="preserve"> Αυτοκινήτου - Παραγωγής, για Επίδειξη</w:t>
      </w:r>
    </w:p>
    <w:p w:rsidR="004164F2" w:rsidRPr="00DD4BEC" w:rsidRDefault="004164F2" w:rsidP="004208AF">
      <w:pPr>
        <w:pStyle w:val="Web"/>
        <w:spacing w:before="0" w:beforeAutospacing="0" w:after="0" w:afterAutospacing="0"/>
        <w:jc w:val="both"/>
        <w:rPr>
          <w:rFonts w:asciiTheme="minorHAnsi" w:hAnsiTheme="minorHAnsi" w:cstheme="minorHAnsi"/>
          <w:sz w:val="16"/>
          <w:szCs w:val="16"/>
        </w:rPr>
      </w:pPr>
      <w:r w:rsidRPr="00DD4BEC">
        <w:rPr>
          <w:rFonts w:asciiTheme="minorHAnsi" w:hAnsiTheme="minorHAnsi" w:cstheme="minorHAnsi"/>
          <w:sz w:val="16"/>
          <w:szCs w:val="16"/>
        </w:rPr>
        <w:t xml:space="preserve">- </w:t>
      </w:r>
      <w:r w:rsidRPr="00DD4BEC">
        <w:rPr>
          <w:rFonts w:asciiTheme="minorHAnsi" w:hAnsiTheme="minorHAnsi" w:cstheme="minorHAnsi"/>
          <w:sz w:val="16"/>
          <w:szCs w:val="16"/>
          <w:lang w:val="en-US"/>
        </w:rPr>
        <w:t>T</w:t>
      </w:r>
      <w:r w:rsidRPr="00DD4BEC">
        <w:rPr>
          <w:rFonts w:asciiTheme="minorHAnsi" w:hAnsiTheme="minorHAnsi" w:cstheme="minorHAnsi"/>
          <w:sz w:val="16"/>
          <w:szCs w:val="16"/>
        </w:rPr>
        <w:t xml:space="preserve">o </w:t>
      </w:r>
      <w:r w:rsidR="00CC6060" w:rsidRPr="00DD4BEC">
        <w:rPr>
          <w:rFonts w:asciiTheme="minorHAnsi" w:hAnsiTheme="minorHAnsi" w:cstheme="minorHAnsi"/>
          <w:sz w:val="16"/>
          <w:szCs w:val="16"/>
        </w:rPr>
        <w:t xml:space="preserve">οικογενειακό </w:t>
      </w:r>
      <w:r w:rsidRPr="00DD4BEC">
        <w:rPr>
          <w:rFonts w:asciiTheme="minorHAnsi" w:hAnsiTheme="minorHAnsi" w:cstheme="minorHAnsi"/>
          <w:sz w:val="16"/>
          <w:szCs w:val="16"/>
        </w:rPr>
        <w:t xml:space="preserve">αυτοκίνητο </w:t>
      </w:r>
      <w:r w:rsidR="00CC6060" w:rsidRPr="00DD4BEC">
        <w:rPr>
          <w:rFonts w:asciiTheme="minorHAnsi" w:hAnsiTheme="minorHAnsi" w:cstheme="minorHAnsi"/>
          <w:sz w:val="16"/>
          <w:szCs w:val="16"/>
        </w:rPr>
        <w:t xml:space="preserve">(5 θέσεων) </w:t>
      </w:r>
      <w:r w:rsidRPr="00DD4BEC">
        <w:rPr>
          <w:rFonts w:asciiTheme="minorHAnsi" w:hAnsiTheme="minorHAnsi" w:cstheme="minorHAnsi"/>
          <w:sz w:val="16"/>
          <w:szCs w:val="16"/>
        </w:rPr>
        <w:t>θα κινείται από μια ηλεκτρική μηχανή και από τις κυψέλες καυσίμου</w:t>
      </w:r>
      <w:r w:rsidR="00CC6060" w:rsidRPr="00DD4BEC">
        <w:rPr>
          <w:rFonts w:asciiTheme="minorHAnsi" w:hAnsiTheme="minorHAnsi" w:cstheme="minorHAnsi"/>
          <w:sz w:val="16"/>
          <w:szCs w:val="16"/>
        </w:rPr>
        <w:t xml:space="preserve">, η οποία </w:t>
      </w:r>
      <w:r w:rsidRPr="00DD4BEC">
        <w:rPr>
          <w:rStyle w:val="a3"/>
          <w:rFonts w:asciiTheme="minorHAnsi" w:hAnsiTheme="minorHAnsi" w:cstheme="minorHAnsi"/>
          <w:b w:val="0"/>
          <w:sz w:val="16"/>
          <w:szCs w:val="16"/>
        </w:rPr>
        <w:t>θα είναι τουλάχιστον 150PS και θα έχει διάρκεια ζωής 5000h ή 240.000Km.</w:t>
      </w:r>
      <w:r w:rsidRPr="00DD4BEC">
        <w:rPr>
          <w:rFonts w:asciiTheme="minorHAnsi" w:hAnsiTheme="minorHAnsi" w:cstheme="minorHAnsi"/>
          <w:sz w:val="16"/>
          <w:szCs w:val="16"/>
          <w:u w:val="single"/>
        </w:rPr>
        <w:t xml:space="preserve"> </w:t>
      </w:r>
    </w:p>
    <w:p w:rsidR="004164F2" w:rsidRPr="00DD4BEC" w:rsidRDefault="004164F2" w:rsidP="004208AF">
      <w:pPr>
        <w:pStyle w:val="Web"/>
        <w:spacing w:before="0" w:beforeAutospacing="0" w:after="0" w:afterAutospacing="0"/>
        <w:jc w:val="both"/>
        <w:rPr>
          <w:rFonts w:asciiTheme="minorHAnsi" w:hAnsiTheme="minorHAnsi" w:cstheme="minorHAnsi"/>
          <w:sz w:val="16"/>
          <w:szCs w:val="16"/>
        </w:rPr>
      </w:pPr>
      <w:r w:rsidRPr="00DD4BEC">
        <w:rPr>
          <w:rFonts w:asciiTheme="minorHAnsi" w:hAnsiTheme="minorHAnsi" w:cstheme="minorHAnsi"/>
          <w:sz w:val="16"/>
          <w:szCs w:val="16"/>
        </w:rPr>
        <w:t xml:space="preserve">- Το ηλεκτρικό μοτέρ θα έχει </w:t>
      </w:r>
      <w:r w:rsidRPr="00DD4BEC">
        <w:rPr>
          <w:rStyle w:val="a3"/>
          <w:rFonts w:asciiTheme="minorHAnsi" w:hAnsiTheme="minorHAnsi" w:cstheme="minorHAnsi"/>
          <w:b w:val="0"/>
          <w:sz w:val="16"/>
          <w:szCs w:val="16"/>
        </w:rPr>
        <w:t>Ιπποδύναμη 150PS/Pοπή 300</w:t>
      </w:r>
      <w:r w:rsidR="00CC6060" w:rsidRPr="00DD4BEC">
        <w:rPr>
          <w:rStyle w:val="a3"/>
          <w:rFonts w:asciiTheme="minorHAnsi" w:hAnsiTheme="minorHAnsi" w:cstheme="minorHAnsi"/>
          <w:b w:val="0"/>
          <w:sz w:val="16"/>
          <w:szCs w:val="16"/>
          <w:lang w:val="en-US"/>
        </w:rPr>
        <w:t>N</w:t>
      </w:r>
      <w:r w:rsidRPr="00DD4BEC">
        <w:rPr>
          <w:rStyle w:val="a3"/>
          <w:rFonts w:asciiTheme="minorHAnsi" w:hAnsiTheme="minorHAnsi" w:cstheme="minorHAnsi"/>
          <w:b w:val="0"/>
          <w:sz w:val="16"/>
          <w:szCs w:val="16"/>
        </w:rPr>
        <w:t>m</w:t>
      </w:r>
      <w:r w:rsidRPr="00DD4BEC">
        <w:rPr>
          <w:rFonts w:asciiTheme="minorHAnsi" w:hAnsiTheme="minorHAnsi" w:cstheme="minorHAnsi"/>
          <w:sz w:val="16"/>
          <w:szCs w:val="16"/>
        </w:rPr>
        <w:t xml:space="preserve"> </w:t>
      </w:r>
      <w:r w:rsidR="00CC6060" w:rsidRPr="00DD4BEC">
        <w:rPr>
          <w:rFonts w:asciiTheme="minorHAnsi" w:hAnsiTheme="minorHAnsi" w:cstheme="minorHAnsi"/>
          <w:sz w:val="16"/>
          <w:szCs w:val="16"/>
        </w:rPr>
        <w:t>ενώ θα μπορεί να</w:t>
      </w:r>
      <w:r w:rsidRPr="00DD4BEC">
        <w:rPr>
          <w:rFonts w:asciiTheme="minorHAnsi" w:hAnsiTheme="minorHAnsi" w:cstheme="minorHAnsi"/>
          <w:sz w:val="16"/>
          <w:szCs w:val="16"/>
        </w:rPr>
        <w:t xml:space="preserve"> αναπτύσσει </w:t>
      </w:r>
      <w:proofErr w:type="spellStart"/>
      <w:r w:rsidR="00CC6060" w:rsidRPr="00DD4BEC">
        <w:rPr>
          <w:rStyle w:val="a3"/>
          <w:rFonts w:asciiTheme="minorHAnsi" w:hAnsiTheme="minorHAnsi" w:cstheme="minorHAnsi"/>
          <w:b w:val="0"/>
          <w:sz w:val="16"/>
          <w:szCs w:val="16"/>
        </w:rPr>
        <w:t>Umax</w:t>
      </w:r>
      <w:proofErr w:type="spellEnd"/>
      <w:r w:rsidR="00CC6060" w:rsidRPr="00DD4BEC">
        <w:rPr>
          <w:rStyle w:val="a3"/>
          <w:rFonts w:asciiTheme="minorHAnsi" w:hAnsiTheme="minorHAnsi" w:cstheme="minorHAnsi"/>
          <w:b w:val="0"/>
          <w:sz w:val="16"/>
          <w:szCs w:val="16"/>
        </w:rPr>
        <w:t xml:space="preserve"> = 170</w:t>
      </w:r>
      <w:r w:rsidRPr="00DD4BEC">
        <w:rPr>
          <w:rStyle w:val="a3"/>
          <w:rFonts w:asciiTheme="minorHAnsi" w:hAnsiTheme="minorHAnsi" w:cstheme="minorHAnsi"/>
          <w:b w:val="0"/>
          <w:sz w:val="16"/>
          <w:szCs w:val="16"/>
        </w:rPr>
        <w:t>Km/h</w:t>
      </w:r>
      <w:r w:rsidRPr="00DD4BEC">
        <w:rPr>
          <w:rFonts w:asciiTheme="minorHAnsi" w:hAnsiTheme="minorHAnsi" w:cstheme="minorHAnsi"/>
          <w:b/>
          <w:sz w:val="16"/>
          <w:szCs w:val="16"/>
        </w:rPr>
        <w:t xml:space="preserve"> </w:t>
      </w:r>
      <w:r w:rsidRPr="00DD4BEC">
        <w:rPr>
          <w:rFonts w:asciiTheme="minorHAnsi" w:hAnsiTheme="minorHAnsi" w:cstheme="minorHAnsi"/>
          <w:sz w:val="16"/>
          <w:szCs w:val="16"/>
        </w:rPr>
        <w:t>με</w:t>
      </w:r>
      <w:r w:rsidRPr="00DD4BEC">
        <w:rPr>
          <w:rFonts w:asciiTheme="minorHAnsi" w:hAnsiTheme="minorHAnsi" w:cstheme="minorHAnsi"/>
          <w:b/>
          <w:sz w:val="16"/>
          <w:szCs w:val="16"/>
        </w:rPr>
        <w:t xml:space="preserve"> </w:t>
      </w:r>
      <w:r w:rsidR="00CC6060" w:rsidRPr="00DD4BEC">
        <w:rPr>
          <w:rStyle w:val="a3"/>
          <w:rFonts w:asciiTheme="minorHAnsi" w:hAnsiTheme="minorHAnsi" w:cstheme="minorHAnsi"/>
          <w:b w:val="0"/>
          <w:sz w:val="16"/>
          <w:szCs w:val="16"/>
        </w:rPr>
        <w:t>0-100Km/h σε 10</w:t>
      </w:r>
      <w:r w:rsidRPr="00DD4BEC">
        <w:rPr>
          <w:rStyle w:val="a3"/>
          <w:rFonts w:asciiTheme="minorHAnsi" w:hAnsiTheme="minorHAnsi" w:cstheme="minorHAnsi"/>
          <w:b w:val="0"/>
          <w:sz w:val="16"/>
          <w:szCs w:val="16"/>
        </w:rPr>
        <w:t>sec</w:t>
      </w:r>
      <w:r w:rsidRPr="00DD4BEC">
        <w:rPr>
          <w:rFonts w:asciiTheme="minorHAnsi" w:hAnsiTheme="minorHAnsi" w:cstheme="minorHAnsi"/>
          <w:sz w:val="16"/>
          <w:szCs w:val="16"/>
        </w:rPr>
        <w:t>.</w:t>
      </w:r>
    </w:p>
    <w:p w:rsidR="00CC6060" w:rsidRPr="00DD4BEC" w:rsidRDefault="00CC6060" w:rsidP="004208AF">
      <w:pPr>
        <w:pStyle w:val="Web"/>
        <w:spacing w:before="0" w:beforeAutospacing="0" w:after="0" w:afterAutospacing="0"/>
        <w:jc w:val="both"/>
        <w:rPr>
          <w:rStyle w:val="a3"/>
          <w:rFonts w:asciiTheme="minorHAnsi" w:hAnsiTheme="minorHAnsi" w:cstheme="minorHAnsi"/>
          <w:b w:val="0"/>
          <w:sz w:val="16"/>
          <w:szCs w:val="16"/>
        </w:rPr>
      </w:pPr>
      <w:r w:rsidRPr="00DD4BEC">
        <w:rPr>
          <w:rFonts w:asciiTheme="minorHAnsi" w:hAnsiTheme="minorHAnsi" w:cstheme="minorHAnsi"/>
          <w:sz w:val="16"/>
          <w:szCs w:val="16"/>
        </w:rPr>
        <w:t>- Επίσης, με 5</w:t>
      </w:r>
      <w:proofErr w:type="spellStart"/>
      <w:r w:rsidRPr="00DD4BEC">
        <w:rPr>
          <w:rFonts w:asciiTheme="minorHAnsi" w:hAnsiTheme="minorHAnsi" w:cstheme="minorHAnsi"/>
          <w:sz w:val="16"/>
          <w:szCs w:val="16"/>
          <w:lang w:val="en-US"/>
        </w:rPr>
        <w:t>Kgr</w:t>
      </w:r>
      <w:proofErr w:type="spellEnd"/>
      <w:r w:rsidRPr="00DD4BEC">
        <w:rPr>
          <w:rFonts w:asciiTheme="minorHAnsi" w:hAnsiTheme="minorHAnsi" w:cstheme="minorHAnsi"/>
          <w:sz w:val="16"/>
          <w:szCs w:val="16"/>
        </w:rPr>
        <w:t xml:space="preserve"> αποθηκευμένου Υδρογόνου θα παρέχεται τουλάχιστον</w:t>
      </w:r>
      <w:r w:rsidR="004164F2" w:rsidRPr="00DD4BEC">
        <w:rPr>
          <w:rFonts w:asciiTheme="minorHAnsi" w:hAnsiTheme="minorHAnsi" w:cstheme="minorHAnsi"/>
          <w:sz w:val="16"/>
          <w:szCs w:val="16"/>
        </w:rPr>
        <w:t xml:space="preserve"> </w:t>
      </w:r>
      <w:r w:rsidRPr="00DD4BEC">
        <w:rPr>
          <w:rStyle w:val="a3"/>
          <w:rFonts w:asciiTheme="minorHAnsi" w:hAnsiTheme="minorHAnsi" w:cstheme="minorHAnsi"/>
          <w:b w:val="0"/>
          <w:sz w:val="16"/>
          <w:szCs w:val="16"/>
        </w:rPr>
        <w:t>αυτονομία 450</w:t>
      </w:r>
      <w:r w:rsidRPr="00DD4BEC">
        <w:rPr>
          <w:rStyle w:val="a3"/>
          <w:rFonts w:asciiTheme="minorHAnsi" w:hAnsiTheme="minorHAnsi" w:cstheme="minorHAnsi"/>
          <w:b w:val="0"/>
          <w:sz w:val="16"/>
          <w:szCs w:val="16"/>
          <w:lang w:val="en-US"/>
        </w:rPr>
        <w:t>Km</w:t>
      </w:r>
      <w:r w:rsidRPr="00DD4BEC">
        <w:rPr>
          <w:rStyle w:val="a3"/>
          <w:rFonts w:asciiTheme="minorHAnsi" w:hAnsiTheme="minorHAnsi" w:cstheme="minorHAnsi"/>
          <w:b w:val="0"/>
          <w:sz w:val="16"/>
          <w:szCs w:val="16"/>
        </w:rPr>
        <w:t>.</w:t>
      </w:r>
    </w:p>
    <w:p w:rsidR="002C3E35" w:rsidRPr="00DD4BEC" w:rsidRDefault="002C3E35" w:rsidP="004208AF">
      <w:pPr>
        <w:pStyle w:val="2"/>
        <w:spacing w:line="240" w:lineRule="auto"/>
        <w:rPr>
          <w:rFonts w:asciiTheme="minorHAnsi" w:hAnsiTheme="minorHAnsi" w:cstheme="minorHAnsi"/>
          <w:sz w:val="16"/>
          <w:szCs w:val="16"/>
        </w:rPr>
      </w:pPr>
    </w:p>
    <w:p w:rsidR="00CC6060" w:rsidRPr="00DD4BEC" w:rsidRDefault="004164F2"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14</w:t>
      </w:r>
      <w:r w:rsidR="00A250C9" w:rsidRPr="00DD4BEC">
        <w:rPr>
          <w:rFonts w:asciiTheme="minorHAnsi" w:hAnsiTheme="minorHAnsi" w:cstheme="minorHAnsi"/>
          <w:b/>
          <w:sz w:val="16"/>
          <w:szCs w:val="16"/>
        </w:rPr>
        <w:t xml:space="preserve">. Προμήθεια Εξοπλισμού </w:t>
      </w:r>
      <w:proofErr w:type="spellStart"/>
      <w:r w:rsidR="00A250C9" w:rsidRPr="00DD4BEC">
        <w:rPr>
          <w:rFonts w:asciiTheme="minorHAnsi" w:hAnsiTheme="minorHAnsi" w:cstheme="minorHAnsi"/>
          <w:b/>
          <w:sz w:val="16"/>
          <w:szCs w:val="16"/>
        </w:rPr>
        <w:t>Μεταλλό</w:t>
      </w:r>
      <w:proofErr w:type="spellEnd"/>
      <w:r w:rsidR="00A250C9" w:rsidRPr="00DD4BEC">
        <w:rPr>
          <w:rFonts w:asciiTheme="minorHAnsi" w:hAnsiTheme="minorHAnsi" w:cstheme="minorHAnsi"/>
          <w:b/>
          <w:sz w:val="16"/>
          <w:szCs w:val="16"/>
        </w:rPr>
        <w:t>-κατασκευών</w:t>
      </w:r>
    </w:p>
    <w:p w:rsidR="004B26C3" w:rsidRPr="00DD4BEC" w:rsidRDefault="004B26C3" w:rsidP="004208AF">
      <w:pPr>
        <w:pStyle w:val="2"/>
        <w:spacing w:line="240" w:lineRule="auto"/>
        <w:rPr>
          <w:rFonts w:asciiTheme="minorHAnsi" w:hAnsiTheme="minorHAnsi" w:cstheme="minorHAnsi"/>
          <w:b/>
          <w:sz w:val="16"/>
          <w:szCs w:val="16"/>
        </w:rPr>
      </w:pPr>
      <w:r w:rsidRPr="00DD4BEC">
        <w:rPr>
          <w:rFonts w:asciiTheme="minorHAnsi" w:hAnsiTheme="minorHAnsi" w:cstheme="minorHAnsi"/>
          <w:b/>
          <w:sz w:val="16"/>
          <w:szCs w:val="16"/>
        </w:rPr>
        <w:t xml:space="preserve">- </w:t>
      </w:r>
      <w:proofErr w:type="spellStart"/>
      <w:r w:rsidRPr="00DD4BEC">
        <w:rPr>
          <w:rFonts w:asciiTheme="minorHAnsi" w:hAnsiTheme="minorHAnsi" w:cstheme="minorHAnsi"/>
          <w:sz w:val="16"/>
          <w:szCs w:val="16"/>
        </w:rPr>
        <w:t>Μεταλλο</w:t>
      </w:r>
      <w:proofErr w:type="spellEnd"/>
      <w:r w:rsidRPr="00DD4BEC">
        <w:rPr>
          <w:rFonts w:asciiTheme="minorHAnsi" w:hAnsiTheme="minorHAnsi" w:cstheme="minorHAnsi"/>
          <w:sz w:val="16"/>
          <w:szCs w:val="16"/>
        </w:rPr>
        <w:t>-κατασκευή για την στήριξη και τοποθέτηση των Συσσωρευτών σε κερκίδα.</w:t>
      </w:r>
    </w:p>
    <w:p w:rsidR="00CC6060" w:rsidRPr="00DD4BEC" w:rsidRDefault="004B26C3" w:rsidP="004208AF">
      <w:pPr>
        <w:spacing w:after="0" w:line="240" w:lineRule="auto"/>
        <w:jc w:val="both"/>
        <w:rPr>
          <w:rFonts w:cstheme="minorHAnsi"/>
          <w:sz w:val="16"/>
          <w:szCs w:val="16"/>
        </w:rPr>
      </w:pPr>
      <w:r w:rsidRPr="00DD4BEC">
        <w:rPr>
          <w:rFonts w:cstheme="minorHAnsi"/>
          <w:b/>
          <w:sz w:val="16"/>
          <w:szCs w:val="16"/>
        </w:rPr>
        <w:t xml:space="preserve">- </w:t>
      </w:r>
      <w:proofErr w:type="spellStart"/>
      <w:r w:rsidRPr="00DD4BEC">
        <w:rPr>
          <w:rFonts w:cstheme="minorHAnsi"/>
          <w:sz w:val="16"/>
          <w:szCs w:val="16"/>
        </w:rPr>
        <w:t>Μεταλλο</w:t>
      </w:r>
      <w:proofErr w:type="spellEnd"/>
      <w:r w:rsidRPr="00DD4BEC">
        <w:rPr>
          <w:rFonts w:cstheme="minorHAnsi"/>
          <w:sz w:val="16"/>
          <w:szCs w:val="16"/>
        </w:rPr>
        <w:t xml:space="preserve">-κατασκευή με ρολό για την </w:t>
      </w:r>
      <w:r w:rsidR="00CC6060" w:rsidRPr="00DD4BEC">
        <w:rPr>
          <w:rFonts w:cstheme="minorHAnsi"/>
          <w:sz w:val="16"/>
          <w:szCs w:val="16"/>
        </w:rPr>
        <w:t xml:space="preserve">προφύλαξη των εξωτερικά τοποθετημένων μονάδων φόρτισης Ηλεκτρικών και </w:t>
      </w:r>
      <w:proofErr w:type="spellStart"/>
      <w:r w:rsidR="00CC6060" w:rsidRPr="00DD4BEC">
        <w:rPr>
          <w:rFonts w:cstheme="minorHAnsi"/>
          <w:sz w:val="16"/>
          <w:szCs w:val="16"/>
        </w:rPr>
        <w:t>υδρογονοκίνητων</w:t>
      </w:r>
      <w:proofErr w:type="spellEnd"/>
      <w:r w:rsidR="00CC6060" w:rsidRPr="00DD4BEC">
        <w:rPr>
          <w:rFonts w:cstheme="minorHAnsi"/>
          <w:sz w:val="16"/>
          <w:szCs w:val="16"/>
        </w:rPr>
        <w:t xml:space="preserve"> αυτοκινήτων.</w:t>
      </w:r>
    </w:p>
    <w:p w:rsidR="00CC6060" w:rsidRPr="00DD4BEC" w:rsidRDefault="00CC6060" w:rsidP="004208AF">
      <w:pPr>
        <w:spacing w:after="0" w:line="240" w:lineRule="auto"/>
        <w:jc w:val="both"/>
        <w:rPr>
          <w:rFonts w:cstheme="minorHAnsi"/>
          <w:sz w:val="20"/>
          <w:szCs w:val="20"/>
        </w:rPr>
      </w:pPr>
    </w:p>
    <w:p w:rsidR="009F0BA6" w:rsidRPr="009F0BA6" w:rsidRDefault="009F0BA6" w:rsidP="009F0BA6">
      <w:pPr>
        <w:spacing w:after="0" w:line="240" w:lineRule="auto"/>
        <w:jc w:val="both"/>
        <w:rPr>
          <w:rFonts w:cstheme="minorHAnsi"/>
          <w:sz w:val="20"/>
          <w:szCs w:val="20"/>
          <w:u w:val="single"/>
        </w:rPr>
      </w:pPr>
      <w:r>
        <w:rPr>
          <w:rFonts w:cstheme="minorHAnsi"/>
          <w:sz w:val="20"/>
          <w:szCs w:val="20"/>
          <w:u w:val="single"/>
        </w:rPr>
        <w:lastRenderedPageBreak/>
        <w:t>Σκαρίφημα έργου/</w:t>
      </w:r>
      <w:r w:rsidRPr="00C44997">
        <w:rPr>
          <w:rFonts w:cstheme="minorHAnsi"/>
          <w:sz w:val="20"/>
          <w:szCs w:val="20"/>
          <w:u w:val="single"/>
        </w:rPr>
        <w:t>εξοπλισμού:</w:t>
      </w:r>
    </w:p>
    <w:p w:rsidR="00246670" w:rsidRPr="00ED5339" w:rsidRDefault="00246670" w:rsidP="007827C7">
      <w:pPr>
        <w:spacing w:after="0" w:line="240" w:lineRule="auto"/>
        <w:rPr>
          <w:rFonts w:cstheme="minorHAnsi"/>
          <w:sz w:val="20"/>
          <w:szCs w:val="20"/>
        </w:rPr>
      </w:pPr>
    </w:p>
    <w:p w:rsidR="00246670" w:rsidRPr="00ED5339" w:rsidRDefault="00246670" w:rsidP="007827C7">
      <w:pPr>
        <w:spacing w:after="0" w:line="240" w:lineRule="auto"/>
        <w:rPr>
          <w:rFonts w:cstheme="minorHAnsi"/>
          <w:sz w:val="20"/>
          <w:szCs w:val="20"/>
        </w:rPr>
      </w:pPr>
    </w:p>
    <w:p w:rsidR="00246670" w:rsidRPr="00ED5339" w:rsidRDefault="001C4ACE" w:rsidP="007827C7">
      <w:pPr>
        <w:spacing w:after="0" w:line="240" w:lineRule="auto"/>
        <w:rPr>
          <w:rFonts w:cstheme="minorHAnsi"/>
          <w:sz w:val="20"/>
          <w:szCs w:val="20"/>
        </w:rPr>
      </w:pPr>
      <w:r>
        <w:rPr>
          <w:rFonts w:cstheme="minorHAnsi"/>
          <w:noProof/>
          <w:sz w:val="20"/>
          <w:szCs w:val="20"/>
          <w:lang w:eastAsia="el-GR"/>
        </w:rPr>
        <w:pict>
          <v:shapetype id="_x0000_t183" coordsize="21600,21600" o:spt="183" adj="5400" path="m21600,10800l@15@14@15@18xem18436,3163l@17@12@16@13xem10800,l@14@10@18@10xem3163,3163l@12@13@13@12xem,10800l@10@18@10@14xem3163,18436l@13@16@12@17xem10800,21600l@18@15@14@15xem18436,18436l@16@17@17@16xem10800@19qx@19,10800,10800@20@20,10800,10800@19xe">
            <v:stroke joinstyle="miter"/>
            <v:formulas>
              <v:f eqn="sum 10800 0 #0"/>
              <v:f eqn="prod @0 30274 32768"/>
              <v:f eqn="prod @0 12540 32768"/>
              <v:f eqn="sum @1 10800 0"/>
              <v:f eqn="sum @2 10800 0"/>
              <v:f eqn="sum 10800 0 @1"/>
              <v:f eqn="sum 10800 0 @2"/>
              <v:f eqn="prod @0 23170 32768"/>
              <v:f eqn="sum @7 10800 0"/>
              <v:f eqn="sum 10800 0 @7"/>
              <v:f eqn="prod @5 3 4"/>
              <v:f eqn="prod @6 3 4"/>
              <v:f eqn="sum @10 791 0"/>
              <v:f eqn="sum @11 791 0"/>
              <v:f eqn="sum @11 2700 0"/>
              <v:f eqn="sum 21600 0 @10"/>
              <v:f eqn="sum 21600 0 @12"/>
              <v:f eqn="sum 21600 0 @13"/>
              <v:f eqn="sum 21600 0 @14"/>
              <v:f eqn="val #0"/>
              <v:f eqn="sum 21600 0 #0"/>
            </v:formulas>
            <v:path o:connecttype="rect" textboxrect="@9,@9,@8,@8"/>
            <v:handles>
              <v:h position="#0,center" xrange="2700,10125"/>
            </v:handles>
          </v:shapetype>
          <v:shape id="_x0000_s1084" type="#_x0000_t183" style="position:absolute;margin-left:13.5pt;margin-top:.1pt;width:33pt;height:27.8pt;z-index:251712512"/>
        </w:pict>
      </w:r>
      <w:r>
        <w:rPr>
          <w:rFonts w:cstheme="minorHAnsi"/>
          <w:noProof/>
          <w:sz w:val="20"/>
          <w:szCs w:val="20"/>
          <w:lang w:eastAsia="el-GR"/>
        </w:rPr>
        <w:pict>
          <v:shapetype id="_x0000_t32" coordsize="21600,21600" o:spt="32" o:oned="t" path="m,l21600,21600e" filled="f">
            <v:path arrowok="t" fillok="f" o:connecttype="none"/>
            <o:lock v:ext="edit" shapetype="t"/>
          </v:shapetype>
          <v:shape id="_x0000_s1064" type="#_x0000_t32" style="position:absolute;margin-left:83.25pt;margin-top:.1pt;width:18pt;height:76.5pt;flip:x;z-index:251693056" o:connectortype="straight"/>
        </w:pict>
      </w:r>
      <w:r>
        <w:rPr>
          <w:rFonts w:cstheme="minorHAnsi"/>
          <w:noProof/>
          <w:sz w:val="20"/>
          <w:szCs w:val="20"/>
          <w:lang w:eastAsia="el-GR"/>
        </w:rPr>
        <w:pict>
          <v:shape id="_x0000_s1063" type="#_x0000_t32" style="position:absolute;margin-left:74.25pt;margin-top:.1pt;width:18pt;height:76.5pt;flip:x;z-index:251692032" o:connectortype="straight"/>
        </w:pict>
      </w:r>
      <w:r>
        <w:rPr>
          <w:rFonts w:cstheme="minorHAnsi"/>
          <w:noProof/>
          <w:sz w:val="20"/>
          <w:szCs w:val="20"/>
          <w:lang w:eastAsia="el-GR"/>
        </w:rPr>
        <w:pict>
          <v:shape id="_x0000_s1062" type="#_x0000_t32" style="position:absolute;margin-left:65.25pt;margin-top:.1pt;width:18pt;height:76.5pt;flip:x;z-index:251691008" o:connectortype="straight"/>
        </w:pict>
      </w:r>
      <w:r>
        <w:rPr>
          <w:rFonts w:cstheme="minorHAnsi"/>
          <w:noProof/>
          <w:sz w:val="20"/>
          <w:szCs w:val="20"/>
          <w:lang w:eastAsia="el-GR"/>
        </w:rPr>
        <w:pict>
          <v:shape id="_x0000_s1061" type="#_x0000_t32" style="position:absolute;margin-left:56.25pt;margin-top:.1pt;width:18pt;height:76.5pt;flip:x;z-index:251689984" o:connectortype="straight"/>
        </w:pict>
      </w:r>
      <w:r>
        <w:rPr>
          <w:rFonts w:cstheme="minorHAnsi"/>
          <w:noProof/>
          <w:sz w:val="20"/>
          <w:szCs w:val="20"/>
          <w:lang w:eastAsia="el-GR"/>
        </w:rPr>
        <w:pict>
          <v:shape id="_x0000_s1060" type="#_x0000_t32" style="position:absolute;margin-left:48pt;margin-top:.1pt;width:18pt;height:76.5pt;flip:x;z-index:251688960" o:connectortype="straight"/>
        </w:pict>
      </w:r>
      <w:r>
        <w:rPr>
          <w:rFonts w:cstheme="minorHAnsi"/>
          <w:noProof/>
          <w:sz w:val="20"/>
          <w:szCs w:val="20"/>
          <w:lang w:eastAsia="el-GR"/>
        </w:rPr>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1049" type="#_x0000_t7" style="position:absolute;margin-left:40.5pt;margin-top:.1pt;width:76.5pt;height:76.5pt;z-index:251677696"/>
        </w:pict>
      </w:r>
      <w:r>
        <w:rPr>
          <w:rFonts w:cstheme="minorHAnsi"/>
          <w:noProof/>
          <w:sz w:val="20"/>
          <w:szCs w:val="20"/>
          <w:lang w:eastAsia="el-GR"/>
        </w:rPr>
        <w:pict>
          <v:shape id="_x0000_s1065" type="#_x0000_t32" style="position:absolute;margin-left:92.25pt;margin-top:.1pt;width:18pt;height:76.5pt;flip:x;z-index:251694080" o:connectortype="straight"/>
        </w:pict>
      </w:r>
    </w:p>
    <w:p w:rsidR="00246670" w:rsidRPr="00ED5339" w:rsidRDefault="00246670" w:rsidP="007827C7">
      <w:pPr>
        <w:spacing w:after="0" w:line="240" w:lineRule="auto"/>
        <w:rPr>
          <w:rFonts w:cstheme="minorHAnsi"/>
          <w:sz w:val="20"/>
          <w:szCs w:val="20"/>
        </w:rPr>
      </w:pPr>
    </w:p>
    <w:p w:rsidR="00246670" w:rsidRPr="00281DEB" w:rsidRDefault="00281DEB" w:rsidP="007827C7">
      <w:pPr>
        <w:spacing w:after="0" w:line="240" w:lineRule="auto"/>
        <w:rPr>
          <w:rFonts w:cstheme="minorHAnsi"/>
          <w:sz w:val="20"/>
          <w:szCs w:val="20"/>
        </w:rPr>
      </w:pPr>
      <w:r>
        <w:rPr>
          <w:rFonts w:cstheme="minorHAnsi"/>
          <w:sz w:val="20"/>
          <w:szCs w:val="20"/>
        </w:rPr>
        <w:tab/>
      </w:r>
      <w:r>
        <w:rPr>
          <w:rFonts w:cstheme="minorHAnsi"/>
          <w:sz w:val="20"/>
          <w:szCs w:val="20"/>
        </w:rPr>
        <w:tab/>
      </w:r>
      <w:r w:rsidRPr="00281DEB">
        <w:rPr>
          <w:rFonts w:cstheme="minorHAnsi"/>
          <w:sz w:val="20"/>
          <w:szCs w:val="20"/>
        </w:rPr>
        <w:t xml:space="preserve">                </w:t>
      </w:r>
    </w:p>
    <w:p w:rsidR="00246670" w:rsidRPr="00281DEB" w:rsidRDefault="00246670" w:rsidP="007827C7">
      <w:pPr>
        <w:spacing w:after="0" w:line="240" w:lineRule="auto"/>
        <w:rPr>
          <w:rFonts w:cstheme="minorHAnsi"/>
          <w:sz w:val="20"/>
          <w:szCs w:val="20"/>
        </w:rPr>
      </w:pPr>
    </w:p>
    <w:p w:rsidR="00246670" w:rsidRPr="00281DEB" w:rsidRDefault="00281DEB" w:rsidP="007827C7">
      <w:pPr>
        <w:spacing w:after="0" w:line="240" w:lineRule="auto"/>
        <w:rPr>
          <w:rFonts w:cstheme="minorHAnsi"/>
          <w:sz w:val="20"/>
          <w:szCs w:val="20"/>
        </w:rPr>
      </w:pPr>
      <w:r w:rsidRPr="00281DEB">
        <w:rPr>
          <w:rFonts w:cstheme="minorHAnsi"/>
          <w:sz w:val="20"/>
          <w:szCs w:val="20"/>
        </w:rPr>
        <w:tab/>
      </w:r>
      <w:r w:rsidRPr="00281DEB">
        <w:rPr>
          <w:rFonts w:cstheme="minorHAnsi"/>
          <w:sz w:val="20"/>
          <w:szCs w:val="20"/>
        </w:rPr>
        <w:tab/>
      </w:r>
      <w:r w:rsidRPr="00281DEB">
        <w:rPr>
          <w:rFonts w:cstheme="minorHAnsi"/>
          <w:sz w:val="20"/>
          <w:szCs w:val="20"/>
        </w:rPr>
        <w:tab/>
      </w:r>
    </w:p>
    <w:p w:rsidR="007827C7" w:rsidRDefault="007827C7" w:rsidP="007827C7">
      <w:pPr>
        <w:spacing w:after="0" w:line="240" w:lineRule="auto"/>
        <w:rPr>
          <w:rFonts w:cstheme="minorHAnsi"/>
          <w:sz w:val="20"/>
          <w:szCs w:val="20"/>
        </w:rPr>
      </w:pPr>
      <w:r>
        <w:rPr>
          <w:rFonts w:cstheme="minorHAnsi"/>
          <w:sz w:val="20"/>
          <w:szCs w:val="20"/>
        </w:rPr>
        <w:t xml:space="preserve">                                                  </w:t>
      </w:r>
      <w:proofErr w:type="spellStart"/>
      <w:r>
        <w:rPr>
          <w:rFonts w:cstheme="minorHAnsi"/>
          <w:sz w:val="20"/>
          <w:szCs w:val="20"/>
        </w:rPr>
        <w:t>Φωτοβολταϊκά</w:t>
      </w:r>
      <w:proofErr w:type="spellEnd"/>
      <w:r>
        <w:rPr>
          <w:rFonts w:cstheme="minorHAnsi"/>
          <w:sz w:val="20"/>
          <w:szCs w:val="20"/>
        </w:rPr>
        <w:t xml:space="preserve"> πάνελ 25</w:t>
      </w:r>
      <w:proofErr w:type="spellStart"/>
      <w:r>
        <w:rPr>
          <w:rFonts w:cstheme="minorHAnsi"/>
          <w:sz w:val="20"/>
          <w:szCs w:val="20"/>
          <w:lang w:val="en-US"/>
        </w:rPr>
        <w:t>KWp</w:t>
      </w:r>
      <w:proofErr w:type="spellEnd"/>
    </w:p>
    <w:p w:rsidR="007827C7" w:rsidRDefault="001C4ACE" w:rsidP="007827C7">
      <w:pPr>
        <w:spacing w:after="0" w:line="240" w:lineRule="auto"/>
        <w:rPr>
          <w:rFonts w:cstheme="minorHAnsi"/>
          <w:sz w:val="20"/>
          <w:szCs w:val="20"/>
        </w:rPr>
      </w:pPr>
      <w:r>
        <w:rPr>
          <w:rFonts w:cstheme="minorHAnsi"/>
          <w:noProof/>
          <w:sz w:val="20"/>
          <w:szCs w:val="20"/>
          <w:lang w:eastAsia="el-GR"/>
        </w:rPr>
        <w:pict>
          <v:shapetype id="_x0000_t6" coordsize="21600,21600" o:spt="6" path="m,l,21600r21600,xe">
            <v:stroke joinstyle="miter"/>
            <v:path gradientshapeok="t" o:connecttype="custom" o:connectlocs="0,0;0,10800;0,21600;10800,21600;21600,21600;10800,10800" textboxrect="1800,12600,12600,19800"/>
          </v:shapetype>
          <v:shape id="_x0000_s1074" type="#_x0000_t6" style="position:absolute;margin-left:216.75pt;margin-top:7.9pt;width:59.25pt;height:52.5pt;z-index:251705344"/>
        </w:pict>
      </w:r>
    </w:p>
    <w:p w:rsidR="007827C7" w:rsidRDefault="001C4ACE" w:rsidP="007827C7">
      <w:pPr>
        <w:spacing w:after="0" w:line="240" w:lineRule="auto"/>
        <w:rPr>
          <w:rFonts w:cstheme="minorHAnsi"/>
          <w:sz w:val="20"/>
          <w:szCs w:val="20"/>
        </w:rPr>
      </w:pPr>
      <w:r>
        <w:rPr>
          <w:rFonts w:cstheme="minorHAnsi"/>
          <w:noProof/>
          <w:sz w:val="20"/>
          <w:szCs w:val="20"/>
          <w:lang w:eastAsia="el-GR"/>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073" type="#_x0000_t69" style="position:absolute;margin-left:98.25pt;margin-top:9.95pt;width:111.75pt;height:21.6pt;z-index:251704320"/>
        </w:pict>
      </w:r>
      <w:r>
        <w:rPr>
          <w:rFonts w:cstheme="minorHAnsi"/>
          <w:noProof/>
          <w:sz w:val="20"/>
          <w:szCs w:val="20"/>
          <w:lang w:eastAsia="el-GR"/>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6" type="#_x0000_t67" style="position:absolute;margin-left:66.75pt;margin-top:.8pt;width:17.25pt;height:45.75pt;z-index:251684864">
            <v:textbox style="layout-flow:vertical-ideographic"/>
          </v:shape>
        </w:pict>
      </w:r>
    </w:p>
    <w:p w:rsidR="007827C7" w:rsidRPr="00C8761D" w:rsidRDefault="00C51F32" w:rsidP="007827C7">
      <w:pPr>
        <w:spacing w:after="0" w:line="240" w:lineRule="auto"/>
        <w:rPr>
          <w:rFonts w:cstheme="minorHAnsi"/>
          <w:sz w:val="20"/>
          <w:szCs w:val="20"/>
        </w:rPr>
      </w:pP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sidR="00C8761D">
        <w:rPr>
          <w:rFonts w:cstheme="minorHAnsi"/>
          <w:sz w:val="20"/>
          <w:szCs w:val="20"/>
        </w:rPr>
        <w:t xml:space="preserve">  </w:t>
      </w:r>
      <w:r w:rsidR="00C8761D" w:rsidRPr="00C8761D">
        <w:rPr>
          <w:rFonts w:cstheme="minorHAnsi"/>
          <w:sz w:val="20"/>
          <w:szCs w:val="20"/>
        </w:rPr>
        <w:t xml:space="preserve"> </w:t>
      </w:r>
      <w:r>
        <w:rPr>
          <w:rFonts w:cstheme="minorHAnsi"/>
          <w:sz w:val="20"/>
          <w:szCs w:val="20"/>
        </w:rPr>
        <w:t>Κερκίδα Συσσωρευτών</w:t>
      </w:r>
    </w:p>
    <w:p w:rsidR="007827C7" w:rsidRPr="00C51F32" w:rsidRDefault="001C4ACE" w:rsidP="007827C7">
      <w:pPr>
        <w:spacing w:after="0" w:line="240" w:lineRule="auto"/>
        <w:rPr>
          <w:rFonts w:cstheme="minorHAnsi"/>
          <w:sz w:val="20"/>
          <w:szCs w:val="20"/>
        </w:rPr>
      </w:pPr>
      <w:r>
        <w:rPr>
          <w:rFonts w:cstheme="minorHAnsi"/>
          <w:noProof/>
          <w:sz w:val="20"/>
          <w:szCs w:val="20"/>
          <w:lang w:eastAsia="el-GR"/>
        </w:rPr>
        <w:pict>
          <v:shape id="_x0000_s1110" type="#_x0000_t32" style="position:absolute;margin-left:144.75pt;margin-top:2.75pt;width:2.25pt;height:215.45pt;flip:x;z-index:251735040" o:connectortype="straight"/>
        </w:pict>
      </w:r>
      <w:r>
        <w:rPr>
          <w:rFonts w:cstheme="minorHAnsi"/>
          <w:noProof/>
          <w:sz w:val="20"/>
          <w:szCs w:val="20"/>
          <w:lang w:eastAsia="el-GR"/>
        </w:rPr>
        <w:pict>
          <v:shape id="_x0000_s1111" type="#_x0000_t32" style="position:absolute;margin-left:156pt;margin-top:2.75pt;width:2.25pt;height:215.45pt;flip:x;z-index:251736064" o:connectortype="straight"/>
        </w:pict>
      </w:r>
      <w:r w:rsidR="00C51F32" w:rsidRPr="00C8761D">
        <w:rPr>
          <w:rFonts w:cstheme="minorHAnsi"/>
          <w:sz w:val="20"/>
          <w:szCs w:val="20"/>
        </w:rPr>
        <w:tab/>
      </w:r>
      <w:r w:rsidR="00C51F32" w:rsidRPr="00C8761D">
        <w:rPr>
          <w:rFonts w:cstheme="minorHAnsi"/>
          <w:sz w:val="20"/>
          <w:szCs w:val="20"/>
        </w:rPr>
        <w:tab/>
      </w:r>
      <w:r w:rsidR="00C51F32" w:rsidRPr="00C8761D">
        <w:rPr>
          <w:rFonts w:cstheme="minorHAnsi"/>
          <w:sz w:val="20"/>
          <w:szCs w:val="20"/>
        </w:rPr>
        <w:tab/>
      </w:r>
      <w:r w:rsidR="00C51F32" w:rsidRPr="00C8761D">
        <w:rPr>
          <w:rFonts w:cstheme="minorHAnsi"/>
          <w:sz w:val="20"/>
          <w:szCs w:val="20"/>
        </w:rPr>
        <w:tab/>
      </w:r>
      <w:r w:rsidR="00C51F32" w:rsidRPr="00C8761D">
        <w:rPr>
          <w:rFonts w:cstheme="minorHAnsi"/>
          <w:sz w:val="20"/>
          <w:szCs w:val="20"/>
        </w:rPr>
        <w:tab/>
      </w:r>
      <w:r w:rsidR="00873101">
        <w:rPr>
          <w:rFonts w:cstheme="minorHAnsi"/>
          <w:sz w:val="20"/>
          <w:szCs w:val="20"/>
        </w:rPr>
        <w:t xml:space="preserve">               </w:t>
      </w:r>
      <w:r w:rsidR="00C51F32" w:rsidRPr="00873101">
        <w:rPr>
          <w:rFonts w:cstheme="minorHAnsi"/>
          <w:sz w:val="20"/>
          <w:szCs w:val="20"/>
        </w:rPr>
        <w:tab/>
      </w:r>
      <w:r w:rsidR="00C51F32" w:rsidRPr="00873101">
        <w:rPr>
          <w:rFonts w:cstheme="minorHAnsi"/>
          <w:sz w:val="20"/>
          <w:szCs w:val="20"/>
        </w:rPr>
        <w:tab/>
      </w:r>
      <w:r w:rsidR="00873101">
        <w:rPr>
          <w:rFonts w:cstheme="minorHAnsi"/>
          <w:sz w:val="20"/>
          <w:szCs w:val="20"/>
        </w:rPr>
        <w:t xml:space="preserve">      </w:t>
      </w:r>
      <w:r w:rsidR="00C8761D" w:rsidRPr="00C8761D">
        <w:rPr>
          <w:rFonts w:cstheme="minorHAnsi"/>
          <w:sz w:val="20"/>
          <w:szCs w:val="20"/>
        </w:rPr>
        <w:t xml:space="preserve">    </w:t>
      </w:r>
      <w:r w:rsidR="00873101" w:rsidRPr="00D25878">
        <w:rPr>
          <w:rFonts w:cstheme="minorHAnsi"/>
          <w:sz w:val="16"/>
          <w:szCs w:val="16"/>
        </w:rPr>
        <w:t>92</w:t>
      </w:r>
      <w:r w:rsidR="00873101" w:rsidRPr="00D25878">
        <w:rPr>
          <w:rFonts w:cstheme="minorHAnsi"/>
          <w:bCs/>
          <w:sz w:val="16"/>
          <w:szCs w:val="16"/>
          <w:lang w:val="en-US"/>
        </w:rPr>
        <w:t>KVA</w:t>
      </w:r>
      <w:r w:rsidR="00873101" w:rsidRPr="00D25878">
        <w:rPr>
          <w:rFonts w:cstheme="minorHAnsi"/>
          <w:bCs/>
          <w:sz w:val="16"/>
          <w:szCs w:val="16"/>
          <w:lang w:val="en-GB"/>
        </w:rPr>
        <w:t>h</w:t>
      </w:r>
      <w:r w:rsidR="00873101" w:rsidRPr="00D25878">
        <w:rPr>
          <w:rFonts w:cstheme="minorHAnsi"/>
          <w:bCs/>
          <w:sz w:val="16"/>
          <w:szCs w:val="16"/>
        </w:rPr>
        <w:t xml:space="preserve"> – 230</w:t>
      </w:r>
      <w:r w:rsidR="00873101" w:rsidRPr="00D25878">
        <w:rPr>
          <w:rFonts w:cstheme="minorHAnsi"/>
          <w:bCs/>
          <w:sz w:val="16"/>
          <w:szCs w:val="16"/>
          <w:lang w:val="en-US"/>
        </w:rPr>
        <w:t>V</w:t>
      </w:r>
      <w:r w:rsidR="00873101" w:rsidRPr="00D25878">
        <w:rPr>
          <w:rFonts w:cstheme="minorHAnsi"/>
          <w:bCs/>
          <w:sz w:val="16"/>
          <w:szCs w:val="16"/>
        </w:rPr>
        <w:t xml:space="preserve"> </w:t>
      </w:r>
      <w:r w:rsidR="00873101" w:rsidRPr="00D25878">
        <w:rPr>
          <w:rFonts w:cstheme="minorHAnsi"/>
          <w:bCs/>
          <w:sz w:val="16"/>
          <w:szCs w:val="16"/>
          <w:lang w:val="en-US"/>
        </w:rPr>
        <w:t>DC</w:t>
      </w:r>
      <w:r w:rsidR="00873101" w:rsidRPr="00D25878">
        <w:rPr>
          <w:rFonts w:cstheme="minorHAnsi"/>
          <w:bCs/>
          <w:sz w:val="16"/>
          <w:szCs w:val="16"/>
        </w:rPr>
        <w:t xml:space="preserve">  </w:t>
      </w:r>
    </w:p>
    <w:p w:rsidR="007827C7" w:rsidRDefault="007827C7" w:rsidP="007827C7">
      <w:pPr>
        <w:spacing w:after="0" w:line="240" w:lineRule="auto"/>
        <w:rPr>
          <w:rFonts w:cstheme="minorHAnsi"/>
          <w:sz w:val="20"/>
          <w:szCs w:val="20"/>
        </w:rPr>
      </w:pPr>
    </w:p>
    <w:p w:rsidR="00246670" w:rsidRPr="00873101" w:rsidRDefault="007827C7" w:rsidP="007827C7">
      <w:pPr>
        <w:spacing w:after="0" w:line="240" w:lineRule="auto"/>
        <w:rPr>
          <w:rFonts w:cstheme="minorHAnsi"/>
          <w:sz w:val="20"/>
          <w:szCs w:val="20"/>
        </w:rPr>
      </w:pPr>
      <w:r w:rsidRPr="007827C7">
        <w:rPr>
          <w:rFonts w:cstheme="minorHAnsi"/>
          <w:sz w:val="20"/>
          <w:szCs w:val="20"/>
        </w:rPr>
        <w:t xml:space="preserve">               </w:t>
      </w:r>
      <w:r w:rsidR="00281DEB" w:rsidRPr="007827C7">
        <w:rPr>
          <w:rFonts w:cstheme="minorHAnsi"/>
          <w:sz w:val="20"/>
          <w:szCs w:val="20"/>
        </w:rPr>
        <w:t xml:space="preserve"> </w:t>
      </w:r>
      <w:r w:rsidR="00874B4C" w:rsidRPr="00873101">
        <w:rPr>
          <w:rFonts w:cstheme="minorHAnsi"/>
          <w:sz w:val="20"/>
          <w:szCs w:val="20"/>
        </w:rPr>
        <w:t xml:space="preserve">                  </w:t>
      </w:r>
      <w:r w:rsidR="00281DEB">
        <w:rPr>
          <w:rFonts w:cstheme="minorHAnsi"/>
          <w:sz w:val="20"/>
          <w:szCs w:val="20"/>
          <w:lang w:val="en-US"/>
        </w:rPr>
        <w:t>Inverter</w:t>
      </w:r>
      <w:r>
        <w:rPr>
          <w:rFonts w:cstheme="minorHAnsi"/>
          <w:sz w:val="20"/>
          <w:szCs w:val="20"/>
          <w:lang w:val="en-US"/>
        </w:rPr>
        <w:t>s</w:t>
      </w:r>
    </w:p>
    <w:p w:rsidR="00246670" w:rsidRPr="00281DEB" w:rsidRDefault="001C4ACE" w:rsidP="007827C7">
      <w:pPr>
        <w:spacing w:after="0" w:line="240" w:lineRule="auto"/>
        <w:rPr>
          <w:rFonts w:cstheme="minorHAnsi"/>
          <w:sz w:val="20"/>
          <w:szCs w:val="20"/>
        </w:rPr>
      </w:pPr>
      <w:r>
        <w:rPr>
          <w:rFonts w:cstheme="minorHAnsi"/>
          <w:noProof/>
          <w:sz w:val="20"/>
          <w:szCs w:val="20"/>
          <w:lang w:eastAsia="el-GR"/>
        </w:rPr>
        <w:pict>
          <v:shapetype id="_x0000_t202" coordsize="21600,21600" o:spt="202" path="m,l,21600r21600,l21600,xe">
            <v:stroke joinstyle="miter"/>
            <v:path gradientshapeok="t" o:connecttype="rect"/>
          </v:shapetype>
          <v:shape id="_x0000_s1052" type="#_x0000_t202" style="position:absolute;margin-left:34.5pt;margin-top:.8pt;width:79.5pt;height:1in;z-index:251680768">
            <v:textbox style="mso-next-textbox:#_x0000_s1052">
              <w:txbxContent>
                <w:p w:rsidR="00246670" w:rsidRDefault="00246670" w:rsidP="00246670">
                  <w:pPr>
                    <w:jc w:val="center"/>
                    <w:rPr>
                      <w:lang w:val="en-US"/>
                    </w:rPr>
                  </w:pPr>
                  <w:r>
                    <w:rPr>
                      <w:lang w:val="en-US"/>
                    </w:rPr>
                    <w:t>DC</w:t>
                  </w:r>
                </w:p>
                <w:p w:rsidR="00246670" w:rsidRDefault="00246670" w:rsidP="00246670">
                  <w:pPr>
                    <w:jc w:val="center"/>
                    <w:rPr>
                      <w:lang w:val="en-US"/>
                    </w:rPr>
                  </w:pPr>
                </w:p>
                <w:p w:rsidR="00246670" w:rsidRPr="00246670" w:rsidRDefault="00246670" w:rsidP="00246670">
                  <w:pPr>
                    <w:jc w:val="center"/>
                    <w:rPr>
                      <w:lang w:val="en-US"/>
                    </w:rPr>
                  </w:pPr>
                  <w:r>
                    <w:rPr>
                      <w:lang w:val="en-US"/>
                    </w:rPr>
                    <w:t>AC</w:t>
                  </w:r>
                </w:p>
                <w:p w:rsidR="00246670" w:rsidRPr="009F0BA6" w:rsidRDefault="00246670" w:rsidP="00246670">
                  <w:pPr>
                    <w:jc w:val="center"/>
                    <w:rPr>
                      <w:lang w:val="en-US"/>
                    </w:rPr>
                  </w:pPr>
                </w:p>
              </w:txbxContent>
            </v:textbox>
          </v:shape>
        </w:pict>
      </w:r>
      <w:r>
        <w:rPr>
          <w:rFonts w:cstheme="minorHAnsi"/>
          <w:noProof/>
          <w:sz w:val="20"/>
          <w:szCs w:val="20"/>
          <w:lang w:eastAsia="el-GR"/>
        </w:rPr>
        <w:pict>
          <v:shape id="_x0000_s1055" type="#_x0000_t32" style="position:absolute;margin-left:34.5pt;margin-top:.8pt;width:79.5pt;height:1in;z-index:251683840" o:connectortype="straight"/>
        </w:pict>
      </w:r>
    </w:p>
    <w:p w:rsidR="007827C7" w:rsidRPr="00873101" w:rsidRDefault="007827C7" w:rsidP="007827C7">
      <w:pPr>
        <w:spacing w:after="0" w:line="240" w:lineRule="auto"/>
        <w:rPr>
          <w:rFonts w:cstheme="minorHAnsi"/>
          <w:sz w:val="20"/>
          <w:szCs w:val="20"/>
        </w:rPr>
      </w:pPr>
    </w:p>
    <w:p w:rsidR="007827C7" w:rsidRPr="00873101" w:rsidRDefault="007827C7" w:rsidP="007827C7">
      <w:pPr>
        <w:spacing w:after="0" w:line="240" w:lineRule="auto"/>
        <w:rPr>
          <w:rFonts w:cstheme="minorHAnsi"/>
          <w:sz w:val="20"/>
          <w:szCs w:val="20"/>
        </w:rPr>
      </w:pPr>
    </w:p>
    <w:p w:rsidR="00246670" w:rsidRPr="00281DEB" w:rsidRDefault="00246670" w:rsidP="007827C7">
      <w:pPr>
        <w:spacing w:after="0" w:line="240" w:lineRule="auto"/>
        <w:rPr>
          <w:rFonts w:cstheme="minorHAnsi"/>
          <w:sz w:val="20"/>
          <w:szCs w:val="20"/>
        </w:rPr>
      </w:pPr>
    </w:p>
    <w:p w:rsidR="00246670" w:rsidRPr="00281DEB" w:rsidRDefault="00246670" w:rsidP="007827C7">
      <w:pPr>
        <w:spacing w:after="0" w:line="240" w:lineRule="auto"/>
        <w:rPr>
          <w:rFonts w:cstheme="minorHAnsi"/>
          <w:sz w:val="20"/>
          <w:szCs w:val="20"/>
        </w:rPr>
      </w:pPr>
    </w:p>
    <w:p w:rsidR="00246670" w:rsidRPr="00281DEB" w:rsidRDefault="001C4ACE" w:rsidP="007827C7">
      <w:pPr>
        <w:spacing w:after="0" w:line="240" w:lineRule="auto"/>
        <w:rPr>
          <w:rFonts w:cstheme="minorHAnsi"/>
          <w:sz w:val="20"/>
          <w:szCs w:val="20"/>
        </w:rPr>
      </w:pPr>
      <w:r>
        <w:rPr>
          <w:rFonts w:cstheme="minorHAnsi"/>
          <w:noProof/>
          <w:sz w:val="20"/>
          <w:szCs w:val="20"/>
          <w:lang w:eastAsia="el-GR"/>
        </w:rPr>
        <w:pict>
          <v:shape id="_x0000_s1094" type="#_x0000_t32" style="position:absolute;margin-left:180pt;margin-top:11.75pt;width:54pt;height:47.45pt;z-index:251722752" o:connectortype="straight"/>
        </w:pict>
      </w:r>
      <w:r>
        <w:rPr>
          <w:rFonts w:cstheme="minorHAnsi"/>
          <w:noProof/>
          <w:sz w:val="20"/>
          <w:szCs w:val="20"/>
          <w:lang w:eastAsia="el-GR"/>
        </w:rPr>
        <w:pict>
          <v:shape id="_x0000_s1093" type="#_x0000_t202" style="position:absolute;margin-left:180pt;margin-top:11.75pt;width:54pt;height:47.45pt;z-index:251721728">
            <v:textbox style="mso-next-textbox:#_x0000_s1093">
              <w:txbxContent>
                <w:p w:rsidR="00C8761D" w:rsidRDefault="00C8761D" w:rsidP="00C8761D">
                  <w:pPr>
                    <w:jc w:val="center"/>
                    <w:rPr>
                      <w:lang w:val="en-US"/>
                    </w:rPr>
                  </w:pPr>
                  <w:r>
                    <w:rPr>
                      <w:lang w:val="en-US"/>
                    </w:rPr>
                    <w:t xml:space="preserve">      DC</w:t>
                  </w:r>
                </w:p>
                <w:p w:rsidR="00C8761D" w:rsidRPr="00246670" w:rsidRDefault="00C8761D" w:rsidP="00C8761D">
                  <w:pPr>
                    <w:jc w:val="center"/>
                    <w:rPr>
                      <w:lang w:val="en-US"/>
                    </w:rPr>
                  </w:pPr>
                  <w:r>
                    <w:rPr>
                      <w:lang w:val="en-US"/>
                    </w:rPr>
                    <w:t>AC</w:t>
                  </w:r>
                </w:p>
                <w:p w:rsidR="00C8761D" w:rsidRPr="009F0BA6" w:rsidRDefault="00C8761D" w:rsidP="00C8761D">
                  <w:pPr>
                    <w:jc w:val="center"/>
                    <w:rPr>
                      <w:lang w:val="en-US"/>
                    </w:rPr>
                  </w:pPr>
                </w:p>
              </w:txbxContent>
            </v:textbox>
          </v:shape>
        </w:pict>
      </w:r>
      <w:r>
        <w:rPr>
          <w:rFonts w:cstheme="minorHAnsi"/>
          <w:noProof/>
          <w:sz w:val="20"/>
          <w:szCs w:val="20"/>
          <w:lang w:eastAsia="el-GR"/>
        </w:rPr>
        <w:pict>
          <v:roundrect id="_x0000_s1051" style="position:absolute;margin-left:174.75pt;margin-top:5.25pt;width:199.5pt;height:63.65pt;z-index:251679744" arcsize="10923f">
            <v:textbox style="mso-next-textbox:#_x0000_s1051">
              <w:txbxContent>
                <w:p w:rsidR="00246670" w:rsidRDefault="00246670" w:rsidP="00C8761D">
                  <w:pPr>
                    <w:jc w:val="right"/>
                    <w:rPr>
                      <w:rFonts w:cstheme="minorHAnsi"/>
                      <w:lang w:val="en-US"/>
                    </w:rPr>
                  </w:pPr>
                  <w:r w:rsidRPr="00545BF4">
                    <w:rPr>
                      <w:rFonts w:cstheme="minorHAnsi"/>
                      <w:lang w:val="en-US"/>
                    </w:rPr>
                    <w:t>Hydrogen</w:t>
                  </w:r>
                  <w:r w:rsidRPr="00ED5339">
                    <w:rPr>
                      <w:rFonts w:cstheme="minorHAnsi"/>
                      <w:lang w:val="en-US"/>
                    </w:rPr>
                    <w:t xml:space="preserve"> </w:t>
                  </w:r>
                  <w:r w:rsidRPr="00545BF4">
                    <w:rPr>
                      <w:rFonts w:cstheme="minorHAnsi"/>
                      <w:lang w:val="en-US"/>
                    </w:rPr>
                    <w:t>Stack</w:t>
                  </w:r>
                  <w:r w:rsidRPr="00ED5339">
                    <w:rPr>
                      <w:rFonts w:cstheme="minorHAnsi"/>
                      <w:lang w:val="en-US"/>
                    </w:rPr>
                    <w:t xml:space="preserve"> </w:t>
                  </w:r>
                  <w:r w:rsidRPr="00545BF4">
                    <w:rPr>
                      <w:rFonts w:cstheme="minorHAnsi"/>
                      <w:lang w:val="en-US"/>
                    </w:rPr>
                    <w:t>Fuel</w:t>
                  </w:r>
                  <w:r w:rsidRPr="00ED5339">
                    <w:rPr>
                      <w:rFonts w:cstheme="minorHAnsi"/>
                      <w:lang w:val="en-US"/>
                    </w:rPr>
                    <w:t xml:space="preserve"> </w:t>
                  </w:r>
                  <w:r w:rsidRPr="00545BF4">
                    <w:rPr>
                      <w:rFonts w:cstheme="minorHAnsi"/>
                      <w:lang w:val="en-US"/>
                    </w:rPr>
                    <w:t>Cells</w:t>
                  </w:r>
                </w:p>
                <w:p w:rsidR="00874B4C" w:rsidRPr="00ED5339" w:rsidRDefault="00873101" w:rsidP="00C8761D">
                  <w:pPr>
                    <w:jc w:val="right"/>
                    <w:rPr>
                      <w:lang w:val="en-US"/>
                    </w:rPr>
                  </w:pPr>
                  <w:r>
                    <w:rPr>
                      <w:rFonts w:cstheme="minorHAnsi"/>
                      <w:lang w:val="en-US"/>
                    </w:rPr>
                    <w:t>3</w:t>
                  </w:r>
                  <w:r>
                    <w:rPr>
                      <w:rFonts w:cstheme="minorHAnsi"/>
                    </w:rPr>
                    <w:t>Φ</w:t>
                  </w:r>
                  <w:r w:rsidRPr="00ED5339">
                    <w:rPr>
                      <w:rFonts w:cstheme="minorHAnsi"/>
                      <w:lang w:val="en-US"/>
                    </w:rPr>
                    <w:t>-230/400</w:t>
                  </w:r>
                  <w:r>
                    <w:rPr>
                      <w:rFonts w:cstheme="minorHAnsi"/>
                      <w:lang w:val="en-US"/>
                    </w:rPr>
                    <w:t xml:space="preserve">VAC - </w:t>
                  </w:r>
                  <w:r w:rsidRPr="00ED5339">
                    <w:rPr>
                      <w:rFonts w:cstheme="minorHAnsi"/>
                      <w:lang w:val="en-US"/>
                    </w:rPr>
                    <w:t>3</w:t>
                  </w:r>
                  <w:r w:rsidR="00874B4C">
                    <w:rPr>
                      <w:rFonts w:cstheme="minorHAnsi"/>
                      <w:lang w:val="en-US"/>
                    </w:rPr>
                    <w:t>0KW</w:t>
                  </w:r>
                </w:p>
              </w:txbxContent>
            </v:textbox>
          </v:roundrect>
        </w:pict>
      </w:r>
    </w:p>
    <w:p w:rsidR="00246670" w:rsidRPr="00C8761D" w:rsidRDefault="001C4ACE" w:rsidP="007827C7">
      <w:pPr>
        <w:spacing w:after="0" w:line="240" w:lineRule="auto"/>
        <w:rPr>
          <w:rFonts w:cstheme="minorHAnsi"/>
          <w:sz w:val="20"/>
          <w:szCs w:val="20"/>
        </w:rPr>
      </w:pPr>
      <w:r>
        <w:rPr>
          <w:rFonts w:cstheme="minorHAnsi"/>
          <w:noProof/>
          <w:sz w:val="20"/>
          <w:szCs w:val="20"/>
          <w:lang w:eastAsia="el-GR"/>
        </w:rPr>
        <w:pict>
          <v:shape id="_x0000_s1053" type="#_x0000_t67" style="position:absolute;margin-left:57pt;margin-top:7pt;width:17.25pt;height:49.7pt;z-index:251681792">
            <v:textbox style="layout-flow:vertical-ideographic"/>
          </v:shape>
        </w:pict>
      </w:r>
      <w:r w:rsidR="00C8761D" w:rsidRPr="00C8761D">
        <w:rPr>
          <w:rFonts w:cstheme="minorHAnsi"/>
          <w:sz w:val="20"/>
          <w:szCs w:val="20"/>
        </w:rPr>
        <w:t xml:space="preserve">     </w:t>
      </w:r>
    </w:p>
    <w:p w:rsidR="00246670" w:rsidRPr="00281DEB" w:rsidRDefault="001C4ACE" w:rsidP="007827C7">
      <w:pPr>
        <w:spacing w:after="0" w:line="240" w:lineRule="auto"/>
        <w:rPr>
          <w:rFonts w:cstheme="minorHAnsi"/>
          <w:sz w:val="20"/>
          <w:szCs w:val="20"/>
        </w:rPr>
      </w:pPr>
      <w:r>
        <w:rPr>
          <w:rFonts w:cstheme="minorHAnsi"/>
          <w:noProof/>
          <w:sz w:val="20"/>
          <w:szCs w:val="20"/>
          <w:lang w:eastAsia="el-G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92" type="#_x0000_t34" style="position:absolute;margin-left:92.25pt;margin-top:9.25pt;width:75pt;height:35.25pt;rotation:180;flip:y;z-index:251720704" o:connectortype="elbow" adj="21600,212844,-74088" strokecolor="#a5a5a5 [2092]" strokeweight="4pt">
            <v:stroke endarrow="block"/>
          </v:shape>
        </w:pict>
      </w:r>
      <w:r>
        <w:rPr>
          <w:rFonts w:cstheme="minorHAnsi"/>
          <w:noProof/>
          <w:sz w:val="20"/>
          <w:szCs w:val="20"/>
          <w:lang w:eastAsia="el-GR"/>
        </w:rPr>
        <w:pict>
          <v:shape id="_x0000_s1089" type="#_x0000_t32" style="position:absolute;margin-left:379.5pt;margin-top:9.25pt;width:38.25pt;height:0;flip:x;z-index:251717632" o:connectortype="straight" strokecolor="#a5a5a5 [2092]" strokeweight="4pt">
            <v:stroke endarrow="block"/>
          </v:shape>
        </w:pict>
      </w:r>
      <w:r>
        <w:rPr>
          <w:rFonts w:cstheme="minorHAnsi"/>
          <w:noProof/>
          <w:sz w:val="20"/>
          <w:szCs w:val="20"/>
          <w:lang w:eastAsia="el-GR"/>
        </w:rPr>
        <w:pict>
          <v:shape id="_x0000_s1088" type="#_x0000_t32" style="position:absolute;margin-left:417.45pt;margin-top:9.25pt;width:.3pt;height:235.25pt;flip:y;z-index:251716608" o:connectortype="straight" strokecolor="#a5a5a5 [2092]" strokeweight="4pt"/>
        </w:pict>
      </w:r>
      <w:r w:rsidR="00281DEB">
        <w:rPr>
          <w:rFonts w:cstheme="minorHAnsi"/>
          <w:sz w:val="20"/>
          <w:szCs w:val="20"/>
        </w:rPr>
        <w:tab/>
      </w:r>
    </w:p>
    <w:p w:rsidR="00246670" w:rsidRPr="00281DEB" w:rsidRDefault="00246670" w:rsidP="007827C7">
      <w:pPr>
        <w:spacing w:after="0" w:line="240" w:lineRule="auto"/>
        <w:rPr>
          <w:rFonts w:cstheme="minorHAnsi"/>
          <w:sz w:val="20"/>
          <w:szCs w:val="20"/>
        </w:rPr>
      </w:pPr>
    </w:p>
    <w:p w:rsidR="00246670" w:rsidRPr="00281DEB" w:rsidRDefault="00246670" w:rsidP="007827C7">
      <w:pPr>
        <w:spacing w:after="0" w:line="240" w:lineRule="auto"/>
        <w:rPr>
          <w:rFonts w:cstheme="minorHAnsi"/>
          <w:sz w:val="20"/>
          <w:szCs w:val="20"/>
        </w:rPr>
      </w:pPr>
    </w:p>
    <w:p w:rsidR="00246670" w:rsidRPr="00281DEB" w:rsidRDefault="00246670" w:rsidP="007827C7">
      <w:pPr>
        <w:spacing w:after="0" w:line="240" w:lineRule="auto"/>
        <w:rPr>
          <w:rFonts w:cstheme="minorHAnsi"/>
          <w:sz w:val="20"/>
          <w:szCs w:val="20"/>
        </w:rPr>
      </w:pPr>
    </w:p>
    <w:p w:rsidR="00246670" w:rsidRPr="00281DEB" w:rsidRDefault="00281DEB" w:rsidP="007827C7">
      <w:pPr>
        <w:spacing w:after="0" w:line="240" w:lineRule="auto"/>
        <w:rPr>
          <w:rFonts w:cstheme="minorHAnsi"/>
          <w:sz w:val="20"/>
          <w:szCs w:val="20"/>
        </w:rPr>
      </w:pPr>
      <w:r>
        <w:rPr>
          <w:rFonts w:cstheme="minorHAnsi"/>
          <w:sz w:val="20"/>
          <w:szCs w:val="20"/>
        </w:rPr>
        <w:tab/>
      </w:r>
      <w:r w:rsidR="007827C7">
        <w:rPr>
          <w:rFonts w:cstheme="minorHAnsi"/>
          <w:sz w:val="20"/>
          <w:szCs w:val="20"/>
        </w:rPr>
        <w:t>Ηλεκτρικός Πίνακας</w:t>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t xml:space="preserve">        </w:t>
      </w:r>
    </w:p>
    <w:p w:rsidR="00246670" w:rsidRPr="00281DEB" w:rsidRDefault="001C4ACE" w:rsidP="007827C7">
      <w:pPr>
        <w:spacing w:after="0" w:line="240" w:lineRule="auto"/>
        <w:rPr>
          <w:rFonts w:cstheme="minorHAnsi"/>
          <w:sz w:val="20"/>
          <w:szCs w:val="20"/>
        </w:rPr>
      </w:pPr>
      <w:r>
        <w:rPr>
          <w:rFonts w:cstheme="minorHAnsi"/>
          <w:noProof/>
          <w:sz w:val="20"/>
          <w:szCs w:val="20"/>
          <w:lang w:eastAsia="el-GR"/>
        </w:rPr>
        <w:pict>
          <v:shape id="_x0000_s1058" type="#_x0000_t32" style="position:absolute;margin-left:34.5pt;margin-top:3.4pt;width:79.5pt;height:1in;z-index:251686912" o:connectortype="straight"/>
        </w:pict>
      </w:r>
      <w:r>
        <w:rPr>
          <w:rFonts w:cstheme="minorHAnsi"/>
          <w:noProof/>
          <w:sz w:val="20"/>
          <w:szCs w:val="20"/>
          <w:lang w:eastAsia="el-GR"/>
        </w:rPr>
        <w:pict>
          <v:shape id="_x0000_s1057" type="#_x0000_t202" style="position:absolute;margin-left:34.5pt;margin-top:3.4pt;width:79.5pt;height:1in;z-index:251685888">
            <v:textbox style="mso-next-textbox:#_x0000_s1057">
              <w:txbxContent>
                <w:p w:rsidR="00246670" w:rsidRDefault="00246670" w:rsidP="00246670">
                  <w:pPr>
                    <w:jc w:val="center"/>
                    <w:rPr>
                      <w:lang w:val="en-US"/>
                    </w:rPr>
                  </w:pPr>
                </w:p>
                <w:p w:rsidR="00246670" w:rsidRPr="009F0BA6" w:rsidRDefault="00246670" w:rsidP="00246670">
                  <w:pPr>
                    <w:jc w:val="center"/>
                    <w:rPr>
                      <w:lang w:val="en-US"/>
                    </w:rPr>
                  </w:pPr>
                </w:p>
              </w:txbxContent>
            </v:textbox>
          </v:shape>
        </w:pict>
      </w:r>
    </w:p>
    <w:p w:rsidR="007827C7" w:rsidRDefault="001C4ACE" w:rsidP="007827C7">
      <w:pPr>
        <w:spacing w:after="0" w:line="240" w:lineRule="auto"/>
        <w:rPr>
          <w:rFonts w:cstheme="minorHAnsi"/>
          <w:sz w:val="20"/>
          <w:szCs w:val="20"/>
        </w:rPr>
      </w:pPr>
      <w:r>
        <w:rPr>
          <w:rFonts w:cstheme="minorHAnsi"/>
          <w:noProof/>
          <w:sz w:val="20"/>
          <w:szCs w:val="20"/>
          <w:lang w:eastAsia="el-GR"/>
        </w:rPr>
        <w:pict>
          <v:roundrect id="_x0000_s1050" style="position:absolute;margin-left:216.75pt;margin-top:1.7pt;width:135pt;height:47.25pt;z-index:251678720" arcsize="10923f">
            <v:textbox style="mso-next-textbox:#_x0000_s1050">
              <w:txbxContent>
                <w:p w:rsidR="00246670" w:rsidRDefault="00246670" w:rsidP="00246670">
                  <w:pPr>
                    <w:jc w:val="center"/>
                    <w:rPr>
                      <w:rFonts w:cstheme="minorHAnsi"/>
                      <w:lang w:val="en-US"/>
                    </w:rPr>
                  </w:pPr>
                  <w:r w:rsidRPr="009F0BA6">
                    <w:rPr>
                      <w:rFonts w:cstheme="minorHAnsi"/>
                      <w:lang w:val="en-US"/>
                    </w:rPr>
                    <w:t>PEM</w:t>
                  </w:r>
                  <w:r w:rsidRPr="009F0BA6">
                    <w:rPr>
                      <w:rFonts w:cstheme="minorHAnsi"/>
                    </w:rPr>
                    <w:t xml:space="preserve"> </w:t>
                  </w:r>
                  <w:proofErr w:type="spellStart"/>
                  <w:r w:rsidRPr="009F0BA6">
                    <w:rPr>
                      <w:rFonts w:cstheme="minorHAnsi"/>
                      <w:lang w:val="en-US"/>
                    </w:rPr>
                    <w:t>Electrolyzer</w:t>
                  </w:r>
                  <w:proofErr w:type="spellEnd"/>
                </w:p>
                <w:p w:rsidR="00874B4C" w:rsidRPr="009F0BA6" w:rsidRDefault="00874B4C" w:rsidP="00246670">
                  <w:pPr>
                    <w:jc w:val="center"/>
                  </w:pPr>
                  <w:r>
                    <w:rPr>
                      <w:rFonts w:cstheme="minorHAnsi"/>
                      <w:lang w:val="en-US"/>
                    </w:rPr>
                    <w:t>25KW</w:t>
                  </w:r>
                </w:p>
              </w:txbxContent>
            </v:textbox>
          </v:roundrect>
        </w:pict>
      </w:r>
    </w:p>
    <w:p w:rsidR="007827C7" w:rsidRDefault="001C4ACE" w:rsidP="007827C7">
      <w:pPr>
        <w:spacing w:after="0" w:line="240" w:lineRule="auto"/>
        <w:rPr>
          <w:rFonts w:cstheme="minorHAnsi"/>
          <w:sz w:val="20"/>
          <w:szCs w:val="20"/>
        </w:rPr>
      </w:pPr>
      <w:r>
        <w:rPr>
          <w:rFonts w:cstheme="minorHAnsi"/>
          <w:noProof/>
          <w:sz w:val="20"/>
          <w:szCs w:val="20"/>
          <w:lang w:eastAsia="el-G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13" type="#_x0000_t13" style="position:absolute;margin-left:144.75pt;margin-top:3.2pt;width:65.25pt;height:17.8pt;z-index:251737088"/>
        </w:pict>
      </w:r>
      <w:r w:rsidR="00E6151E">
        <w:rPr>
          <w:rFonts w:cstheme="minorHAnsi"/>
          <w:sz w:val="20"/>
          <w:szCs w:val="20"/>
        </w:rPr>
        <w:t xml:space="preserve">  ΔΕΗ</w:t>
      </w:r>
    </w:p>
    <w:p w:rsidR="007827C7" w:rsidRDefault="001C4ACE" w:rsidP="007827C7">
      <w:pPr>
        <w:spacing w:after="0" w:line="240" w:lineRule="auto"/>
        <w:rPr>
          <w:rFonts w:cstheme="minorHAnsi"/>
          <w:sz w:val="20"/>
          <w:szCs w:val="20"/>
        </w:rPr>
      </w:pPr>
      <w:r>
        <w:rPr>
          <w:rFonts w:cstheme="minorHAnsi"/>
          <w:noProof/>
          <w:sz w:val="20"/>
          <w:szCs w:val="20"/>
          <w:lang w:eastAsia="el-GR"/>
        </w:rPr>
        <w:pict>
          <v:shape id="_x0000_s1106" type="#_x0000_t69" style="position:absolute;margin-left:-5.25pt;margin-top:.95pt;width:33.75pt;height:11.8pt;z-index:251734016"/>
        </w:pict>
      </w:r>
    </w:p>
    <w:p w:rsidR="007827C7" w:rsidRDefault="007827C7" w:rsidP="007827C7">
      <w:pPr>
        <w:spacing w:after="0" w:line="240" w:lineRule="auto"/>
        <w:rPr>
          <w:rFonts w:cstheme="minorHAnsi"/>
          <w:sz w:val="20"/>
          <w:szCs w:val="20"/>
        </w:rPr>
      </w:pPr>
    </w:p>
    <w:p w:rsidR="007827C7" w:rsidRDefault="001C4ACE" w:rsidP="007827C7">
      <w:pPr>
        <w:spacing w:after="0" w:line="240" w:lineRule="auto"/>
        <w:rPr>
          <w:rFonts w:cstheme="minorHAnsi"/>
          <w:sz w:val="20"/>
          <w:szCs w:val="20"/>
        </w:rPr>
      </w:pPr>
      <w:r>
        <w:rPr>
          <w:rFonts w:cstheme="minorHAnsi"/>
          <w:noProof/>
          <w:sz w:val="20"/>
          <w:szCs w:val="20"/>
          <w:lang w:eastAsia="el-GR"/>
        </w:rPr>
        <w:pict>
          <v:oval id="_x0000_s1102" style="position:absolute;margin-left:314.45pt;margin-top:27.85pt;width:32.8pt;height:30pt;z-index:251730944"/>
        </w:pict>
      </w:r>
      <w:r>
        <w:rPr>
          <w:rFonts w:cstheme="minorHAnsi"/>
          <w:noProof/>
          <w:sz w:val="20"/>
          <w:szCs w:val="20"/>
          <w:lang w:eastAsia="el-GR"/>
        </w:rPr>
        <w:pict>
          <v:shape id="_x0000_s1101" type="#_x0000_t67" style="position:absolute;margin-left:324.75pt;margin-top:65.55pt;width:12.15pt;height:20.15pt;z-index:251729920">
            <v:textbox style="layout-flow:vertical-ideographic"/>
          </v:shape>
        </w:pict>
      </w:r>
      <w:r>
        <w:rPr>
          <w:rFonts w:cstheme="minorHAnsi"/>
          <w:noProof/>
          <w:sz w:val="20"/>
          <w:szCs w:val="20"/>
          <w:lang w:eastAsia="el-GR"/>
        </w:rPr>
        <w:pict>
          <v:shape id="_x0000_s1104" type="#_x0000_t67" style="position:absolute;margin-left:324.75pt;margin-top:2.6pt;width:12.15pt;height:20.15pt;z-index:251732992">
            <v:textbox style="layout-flow:vertical-ideographic"/>
          </v:shape>
        </w:pict>
      </w:r>
      <w:r>
        <w:rPr>
          <w:rFonts w:cstheme="minorHAnsi"/>
          <w:noProof/>
          <w:sz w:val="20"/>
          <w:szCs w:val="20"/>
          <w:lang w:eastAsia="el-G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103" type="#_x0000_t5" style="position:absolute;margin-left:319.95pt;margin-top:29.85pt;width:29.25pt;height:25.3pt;rotation:90;z-index:251731968"/>
        </w:pict>
      </w:r>
      <w:r>
        <w:rPr>
          <w:rFonts w:cstheme="minorHAnsi"/>
          <w:noProof/>
          <w:sz w:val="20"/>
          <w:szCs w:val="20"/>
          <w:lang w:eastAsia="el-GR"/>
        </w:rPr>
        <w:pict>
          <v:shape id="_x0000_s1100" type="#_x0000_t67" style="position:absolute;margin-left:234pt;margin-top:2.6pt;width:12.15pt;height:20.15pt;z-index:251728896">
            <v:textbox style="layout-flow:vertical-ideographic"/>
          </v:shape>
        </w:pict>
      </w:r>
    </w:p>
    <w:p w:rsidR="007827C7" w:rsidRPr="00873101" w:rsidRDefault="001C4ACE" w:rsidP="007827C7">
      <w:pPr>
        <w:spacing w:after="0" w:line="240" w:lineRule="auto"/>
        <w:rPr>
          <w:rFonts w:cstheme="minorHAnsi"/>
          <w:sz w:val="20"/>
          <w:szCs w:val="20"/>
        </w:rPr>
      </w:pPr>
      <w:r>
        <w:rPr>
          <w:rFonts w:cstheme="minorHAnsi"/>
          <w:noProof/>
          <w:sz w:val="20"/>
          <w:szCs w:val="20"/>
          <w:lang w:eastAsia="el-GR"/>
        </w:rPr>
        <w:pict>
          <v:shape id="_x0000_s1086" type="#_x0000_t34" style="position:absolute;margin-left:30pt;margin-top:81.95pt;width:192pt;height:49.5pt;rotation:90;flip:x;z-index:251714560" o:connectortype="elbow" adj="2109,211811,-21516" strokecolor="#5a5a5a [2109]" strokeweight="4pt">
            <v:stroke endarrow="block"/>
          </v:shape>
        </w:pict>
      </w:r>
      <w:r>
        <w:rPr>
          <w:rFonts w:cstheme="minorHAnsi"/>
          <w:noProof/>
          <w:sz w:val="20"/>
          <w:szCs w:val="20"/>
          <w:lang w:eastAsia="el-GR"/>
        </w:rPr>
        <w:pict>
          <v:shape id="_x0000_s1072" type="#_x0000_t67" style="position:absolute;margin-left:66.75pt;margin-top:6.5pt;width:17.25pt;height:39.15pt;z-index:251703296">
            <v:textbox style="layout-flow:vertical-ideographic"/>
          </v:shape>
        </w:pict>
      </w:r>
    </w:p>
    <w:p w:rsidR="007827C7" w:rsidRPr="00873101" w:rsidRDefault="001C4ACE" w:rsidP="007827C7">
      <w:pPr>
        <w:spacing w:after="0" w:line="240" w:lineRule="auto"/>
        <w:rPr>
          <w:rFonts w:cstheme="minorHAnsi"/>
          <w:sz w:val="20"/>
          <w:szCs w:val="20"/>
        </w:rPr>
      </w:pPr>
      <w:r>
        <w:rPr>
          <w:rFonts w:cstheme="minorHAnsi"/>
          <w:noProof/>
          <w:sz w:val="20"/>
          <w:szCs w:val="20"/>
          <w:lang w:eastAsia="el-GR"/>
        </w:rPr>
        <w:pict>
          <v:oval id="_x0000_s1098" style="position:absolute;margin-left:223.7pt;margin-top:3.45pt;width:32.8pt;height:30pt;z-index:251726848"/>
        </w:pict>
      </w:r>
      <w:r>
        <w:rPr>
          <w:rFonts w:cstheme="minorHAnsi"/>
          <w:noProof/>
          <w:sz w:val="20"/>
          <w:szCs w:val="20"/>
          <w:lang w:eastAsia="el-GR"/>
        </w:rPr>
        <w:pict>
          <v:shape id="_x0000_s1099" type="#_x0000_t5" style="position:absolute;margin-left:229.2pt;margin-top:5.45pt;width:29.25pt;height:25.3pt;rotation:90;z-index:251727872"/>
        </w:pict>
      </w:r>
    </w:p>
    <w:p w:rsidR="007827C7" w:rsidRPr="00873101" w:rsidRDefault="00E6151E" w:rsidP="007827C7">
      <w:pPr>
        <w:spacing w:after="0" w:line="240" w:lineRule="auto"/>
        <w:rPr>
          <w:rFonts w:cstheme="minorHAnsi"/>
          <w:sz w:val="20"/>
          <w:szCs w:val="20"/>
        </w:rPr>
      </w:pPr>
      <w:r>
        <w:rPr>
          <w:rFonts w:cstheme="minorHAnsi"/>
          <w:sz w:val="20"/>
          <w:szCs w:val="20"/>
        </w:rPr>
        <w:t xml:space="preserve">                                                                                                                     Συμπιεστές</w:t>
      </w:r>
    </w:p>
    <w:p w:rsidR="007827C7" w:rsidRPr="00E6151E" w:rsidRDefault="007827C7" w:rsidP="007827C7">
      <w:pPr>
        <w:spacing w:after="0" w:line="240" w:lineRule="auto"/>
        <w:rPr>
          <w:rFonts w:cstheme="minorHAnsi"/>
          <w:sz w:val="20"/>
          <w:szCs w:val="20"/>
        </w:rPr>
      </w:pPr>
    </w:p>
    <w:p w:rsidR="007827C7" w:rsidRDefault="001C4ACE" w:rsidP="007827C7">
      <w:pPr>
        <w:spacing w:after="0" w:line="240" w:lineRule="auto"/>
        <w:rPr>
          <w:rFonts w:cstheme="minorHAnsi"/>
          <w:sz w:val="20"/>
          <w:szCs w:val="20"/>
        </w:rPr>
      </w:pPr>
      <w:r>
        <w:rPr>
          <w:rFonts w:cstheme="minorHAnsi"/>
          <w:noProof/>
          <w:sz w:val="20"/>
          <w:szCs w:val="20"/>
          <w:lang w:eastAsia="el-GR"/>
        </w:rPr>
        <w:pict>
          <v:shape id="_x0000_s1090" type="#_x0000_t67" style="position:absolute;margin-left:234pt;margin-top:4.55pt;width:12.15pt;height:20.15pt;z-index:251718656">
            <v:textbox style="layout-flow:vertical-ideographic"/>
          </v:shape>
        </w:pict>
      </w:r>
      <w:r w:rsidR="007827C7" w:rsidRPr="00D10AFA">
        <w:rPr>
          <w:rFonts w:cstheme="minorHAnsi"/>
          <w:sz w:val="20"/>
          <w:szCs w:val="20"/>
        </w:rPr>
        <w:t xml:space="preserve">                </w:t>
      </w:r>
      <w:r w:rsidR="007827C7">
        <w:rPr>
          <w:rFonts w:cstheme="minorHAnsi"/>
          <w:sz w:val="20"/>
          <w:szCs w:val="20"/>
        </w:rPr>
        <w:t>6° ΕΠΑΛ Ηρακλείου</w:t>
      </w:r>
    </w:p>
    <w:p w:rsidR="007827C7" w:rsidRDefault="00D10AFA" w:rsidP="007827C7">
      <w:pPr>
        <w:spacing w:after="0" w:line="240" w:lineRule="auto"/>
        <w:rPr>
          <w:rFonts w:cstheme="minorHAnsi"/>
          <w:sz w:val="20"/>
          <w:szCs w:val="20"/>
        </w:rPr>
      </w:pPr>
      <w:r w:rsidRPr="00E6151E">
        <w:rPr>
          <w:rFonts w:cstheme="minorHAnsi"/>
          <w:sz w:val="20"/>
          <w:szCs w:val="20"/>
        </w:rPr>
        <w:t xml:space="preserve">      </w:t>
      </w:r>
      <w:r>
        <w:rPr>
          <w:rFonts w:cstheme="minorHAnsi"/>
          <w:sz w:val="20"/>
          <w:szCs w:val="20"/>
        </w:rPr>
        <w:t>Εγκατεστημένη Ισχύς 20</w:t>
      </w:r>
      <w:r>
        <w:rPr>
          <w:rFonts w:cstheme="minorHAnsi"/>
          <w:sz w:val="20"/>
          <w:szCs w:val="20"/>
          <w:lang w:val="en-US"/>
        </w:rPr>
        <w:t>KW</w:t>
      </w:r>
    </w:p>
    <w:p w:rsidR="007827C7" w:rsidRDefault="001C4ACE" w:rsidP="007827C7">
      <w:pPr>
        <w:spacing w:after="0" w:line="240" w:lineRule="auto"/>
        <w:rPr>
          <w:rFonts w:cstheme="minorHAnsi"/>
          <w:sz w:val="20"/>
          <w:szCs w:val="20"/>
        </w:rPr>
      </w:pPr>
      <w:r>
        <w:rPr>
          <w:rFonts w:cstheme="minorHAnsi"/>
          <w:noProof/>
          <w:sz w:val="20"/>
          <w:szCs w:val="20"/>
          <w:lang w:eastAsia="el-GR"/>
        </w:rPr>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069" type="#_x0000_t22" style="position:absolute;margin-left:312.75pt;margin-top:1.95pt;width:39pt;height:1in;z-index:251700224"/>
        </w:pict>
      </w:r>
      <w:r>
        <w:rPr>
          <w:rFonts w:cstheme="minorHAnsi"/>
          <w:noProof/>
          <w:sz w:val="20"/>
          <w:szCs w:val="20"/>
          <w:lang w:eastAsia="el-GR"/>
        </w:rPr>
        <w:pict>
          <v:shape id="_x0000_s1070" type="#_x0000_t202" style="position:absolute;margin-left:316.5pt;margin-top:29.7pt;width:30.75pt;height:20.25pt;z-index:251701248" stroked="f">
            <v:textbox style="mso-next-textbox:#_x0000_s1070">
              <w:txbxContent>
                <w:p w:rsidR="00246670" w:rsidRDefault="00246670" w:rsidP="00246670">
                  <w:r>
                    <w:t>Η</w:t>
                  </w:r>
                  <w:r w:rsidRPr="00246670">
                    <w:rPr>
                      <w:vertAlign w:val="subscript"/>
                    </w:rPr>
                    <w:t>2</w:t>
                  </w:r>
                </w:p>
              </w:txbxContent>
            </v:textbox>
          </v:shape>
        </w:pict>
      </w:r>
      <w:r>
        <w:rPr>
          <w:rFonts w:cstheme="minorHAnsi"/>
          <w:noProof/>
          <w:sz w:val="20"/>
          <w:szCs w:val="20"/>
          <w:lang w:eastAsia="el-GR"/>
        </w:rPr>
        <w:pi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071" type="#_x0000_t16" style="position:absolute;margin-left:46.5pt;margin-top:1.95pt;width:51.75pt;height:93.85pt;z-index:251702272"/>
        </w:pict>
      </w:r>
      <w:r>
        <w:rPr>
          <w:rFonts w:cstheme="minorHAnsi"/>
          <w:noProof/>
          <w:sz w:val="20"/>
          <w:szCs w:val="20"/>
          <w:lang w:eastAsia="el-GR"/>
        </w:rPr>
        <w:pict>
          <v:shape id="_x0000_s1066" type="#_x0000_t22" style="position:absolute;margin-left:222pt;margin-top:1.95pt;width:39pt;height:1in;z-index:251697152"/>
        </w:pict>
      </w:r>
      <w:r>
        <w:rPr>
          <w:rFonts w:cstheme="minorHAnsi"/>
          <w:noProof/>
          <w:sz w:val="20"/>
          <w:szCs w:val="20"/>
          <w:lang w:eastAsia="el-GR"/>
        </w:rPr>
        <w:pict>
          <v:shape id="_x0000_s1068" type="#_x0000_t202" style="position:absolute;margin-left:225.75pt;margin-top:29.7pt;width:30.75pt;height:20.25pt;z-index:251699200" stroked="f">
            <v:textbox style="mso-next-textbox:#_x0000_s1068">
              <w:txbxContent>
                <w:p w:rsidR="00246670" w:rsidRDefault="00246670">
                  <w:r>
                    <w:t>Ο</w:t>
                  </w:r>
                  <w:r w:rsidRPr="00246670">
                    <w:rPr>
                      <w:vertAlign w:val="subscript"/>
                    </w:rPr>
                    <w:t>2</w:t>
                  </w:r>
                </w:p>
              </w:txbxContent>
            </v:textbox>
          </v:shape>
        </w:pict>
      </w:r>
    </w:p>
    <w:p w:rsidR="007827C7" w:rsidRDefault="007827C7" w:rsidP="007827C7">
      <w:pPr>
        <w:spacing w:after="0" w:line="240" w:lineRule="auto"/>
        <w:rPr>
          <w:rFonts w:cstheme="minorHAnsi"/>
          <w:sz w:val="20"/>
          <w:szCs w:val="20"/>
        </w:rPr>
      </w:pPr>
    </w:p>
    <w:p w:rsidR="007827C7" w:rsidRDefault="00C51F32" w:rsidP="007827C7">
      <w:pPr>
        <w:spacing w:after="0" w:line="240" w:lineRule="auto"/>
        <w:rPr>
          <w:rFonts w:cstheme="minorHAnsi"/>
          <w:sz w:val="20"/>
          <w:szCs w:val="20"/>
        </w:rPr>
      </w:pPr>
      <w:r>
        <w:rPr>
          <w:rFonts w:cstheme="minorHAnsi"/>
          <w:sz w:val="20"/>
          <w:szCs w:val="20"/>
        </w:rPr>
        <w:t>Β΄ Όροφος</w:t>
      </w:r>
    </w:p>
    <w:p w:rsidR="007827C7" w:rsidRDefault="001C4ACE" w:rsidP="007827C7">
      <w:pPr>
        <w:spacing w:after="0" w:line="240" w:lineRule="auto"/>
        <w:rPr>
          <w:rFonts w:cstheme="minorHAnsi"/>
          <w:sz w:val="20"/>
          <w:szCs w:val="20"/>
        </w:rPr>
      </w:pPr>
      <w:r>
        <w:rPr>
          <w:rFonts w:cstheme="minorHAnsi"/>
          <w:noProof/>
          <w:sz w:val="20"/>
          <w:szCs w:val="20"/>
          <w:lang w:eastAsia="el-GR"/>
        </w:rPr>
        <w:pict>
          <v:shape id="_x0000_s1087" type="#_x0000_t32" style="position:absolute;margin-left:358.65pt;margin-top:.3pt;width:59.1pt;height:0;z-index:251715584" o:connectortype="straight" strokecolor="#a5a5a5 [2092]" strokeweight="4pt"/>
        </w:pict>
      </w:r>
      <w:r>
        <w:rPr>
          <w:rFonts w:cstheme="minorHAnsi"/>
          <w:noProof/>
          <w:sz w:val="20"/>
          <w:szCs w:val="20"/>
          <w:lang w:eastAsia="el-GR"/>
        </w:rPr>
        <w:pict>
          <v:shape id="_x0000_s1080" type="#_x0000_t32" style="position:absolute;margin-left:46.5pt;margin-top:.3pt;width:38.25pt;height:0;z-index:251707392" o:connectortype="straight"/>
        </w:pict>
      </w:r>
      <w:r w:rsidR="007827C7" w:rsidRPr="00C51F32">
        <w:rPr>
          <w:rFonts w:cstheme="minorHAnsi"/>
          <w:sz w:val="20"/>
          <w:szCs w:val="20"/>
        </w:rPr>
        <w:t xml:space="preserve">                                                                                                                      </w:t>
      </w:r>
      <w:r w:rsidR="00EA6501" w:rsidRPr="00873101">
        <w:rPr>
          <w:rFonts w:cstheme="minorHAnsi"/>
          <w:sz w:val="20"/>
          <w:szCs w:val="20"/>
        </w:rPr>
        <w:t xml:space="preserve">   </w:t>
      </w:r>
      <w:r w:rsidR="007827C7">
        <w:rPr>
          <w:rFonts w:cstheme="minorHAnsi"/>
          <w:sz w:val="20"/>
          <w:szCs w:val="20"/>
        </w:rPr>
        <w:t>φιάλες</w:t>
      </w:r>
    </w:p>
    <w:p w:rsidR="007827C7" w:rsidRDefault="00C51F32" w:rsidP="007827C7">
      <w:pPr>
        <w:spacing w:after="0" w:line="240" w:lineRule="auto"/>
        <w:rPr>
          <w:rFonts w:cstheme="minorHAnsi"/>
          <w:sz w:val="20"/>
          <w:szCs w:val="20"/>
        </w:rPr>
      </w:pPr>
      <w:r>
        <w:rPr>
          <w:rFonts w:cstheme="minorHAnsi"/>
          <w:sz w:val="20"/>
          <w:szCs w:val="20"/>
        </w:rPr>
        <w:t>Α΄ Όροφος</w:t>
      </w:r>
    </w:p>
    <w:p w:rsidR="007827C7" w:rsidRPr="00873101" w:rsidRDefault="001C4ACE" w:rsidP="007827C7">
      <w:pPr>
        <w:spacing w:after="0" w:line="240" w:lineRule="auto"/>
        <w:rPr>
          <w:rFonts w:cstheme="minorHAnsi"/>
          <w:sz w:val="20"/>
          <w:szCs w:val="20"/>
        </w:rPr>
      </w:pPr>
      <w:r>
        <w:rPr>
          <w:rFonts w:cstheme="minorHAnsi"/>
          <w:noProof/>
          <w:sz w:val="20"/>
          <w:szCs w:val="20"/>
          <w:lang w:eastAsia="el-GR"/>
        </w:rPr>
        <w:pict>
          <v:shape id="_x0000_s1079" type="#_x0000_t32" style="position:absolute;margin-left:46.5pt;margin-top:4.4pt;width:38.25pt;height:0;z-index:251706368" o:connectortype="straight"/>
        </w:pict>
      </w:r>
      <w:r w:rsidR="00873101" w:rsidRPr="00873101">
        <w:rPr>
          <w:rFonts w:cstheme="minorHAnsi"/>
          <w:sz w:val="20"/>
          <w:szCs w:val="20"/>
        </w:rPr>
        <w:t xml:space="preserve">                                                                </w:t>
      </w:r>
    </w:p>
    <w:p w:rsidR="007827C7" w:rsidRPr="00873101" w:rsidRDefault="001C4ACE" w:rsidP="007827C7">
      <w:pPr>
        <w:spacing w:after="0" w:line="240" w:lineRule="auto"/>
        <w:rPr>
          <w:rFonts w:cstheme="minorHAnsi"/>
          <w:sz w:val="20"/>
          <w:szCs w:val="20"/>
        </w:rPr>
      </w:pPr>
      <w:r>
        <w:rPr>
          <w:rFonts w:cstheme="minorHAnsi"/>
          <w:noProof/>
          <w:sz w:val="20"/>
          <w:szCs w:val="20"/>
          <w:lang w:eastAsia="el-GR"/>
        </w:rPr>
        <w:pict>
          <v:shape id="_x0000_s1085" type="#_x0000_t67" style="position:absolute;margin-left:324pt;margin-top:9.3pt;width:17.25pt;height:39.15pt;z-index:251713536">
            <v:textbox style="layout-flow:vertical-ideographic"/>
          </v:shape>
        </w:pict>
      </w:r>
      <w:r w:rsidR="00C51F32">
        <w:rPr>
          <w:rFonts w:cstheme="minorHAnsi"/>
          <w:sz w:val="20"/>
          <w:szCs w:val="20"/>
        </w:rPr>
        <w:t xml:space="preserve">      Ισόγειο</w:t>
      </w:r>
      <w:r w:rsidR="00873101" w:rsidRPr="00873101">
        <w:rPr>
          <w:rFonts w:cstheme="minorHAnsi"/>
          <w:sz w:val="20"/>
          <w:szCs w:val="20"/>
        </w:rPr>
        <w:t xml:space="preserve">                                        </w:t>
      </w:r>
      <w:r w:rsidR="00873101">
        <w:rPr>
          <w:rFonts w:cstheme="minorHAnsi"/>
          <w:sz w:val="20"/>
          <w:szCs w:val="20"/>
        </w:rPr>
        <w:t xml:space="preserve">                        </w:t>
      </w:r>
      <w:r w:rsidR="00873101" w:rsidRPr="00873101">
        <w:rPr>
          <w:rFonts w:cstheme="minorHAnsi"/>
          <w:sz w:val="20"/>
          <w:szCs w:val="20"/>
        </w:rPr>
        <w:t xml:space="preserve"> </w:t>
      </w:r>
      <w:r w:rsidR="00873101">
        <w:rPr>
          <w:rFonts w:cstheme="minorHAnsi"/>
          <w:sz w:val="20"/>
          <w:szCs w:val="20"/>
        </w:rPr>
        <w:t>Για Φαρμακευτική χρήση</w:t>
      </w:r>
    </w:p>
    <w:p w:rsidR="007827C7" w:rsidRDefault="007827C7" w:rsidP="007827C7">
      <w:pPr>
        <w:spacing w:after="0" w:line="240" w:lineRule="auto"/>
        <w:rPr>
          <w:rFonts w:cstheme="minorHAnsi"/>
          <w:sz w:val="20"/>
          <w:szCs w:val="20"/>
        </w:rPr>
      </w:pPr>
    </w:p>
    <w:p w:rsidR="00246670" w:rsidRPr="00246670" w:rsidRDefault="00281DEB" w:rsidP="007827C7">
      <w:pPr>
        <w:spacing w:after="0" w:line="240" w:lineRule="auto"/>
        <w:rPr>
          <w:rFonts w:cstheme="minorHAnsi"/>
          <w:sz w:val="20"/>
          <w:szCs w:val="20"/>
        </w:rPr>
      </w:pP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t xml:space="preserve">        </w:t>
      </w:r>
    </w:p>
    <w:p w:rsidR="00246670" w:rsidRPr="00873101" w:rsidRDefault="00246670" w:rsidP="007827C7">
      <w:pPr>
        <w:spacing w:after="0" w:line="240" w:lineRule="auto"/>
        <w:rPr>
          <w:rFonts w:cstheme="minorHAnsi"/>
          <w:sz w:val="20"/>
          <w:szCs w:val="20"/>
        </w:rPr>
      </w:pPr>
    </w:p>
    <w:p w:rsidR="00C51F32" w:rsidRPr="00873101" w:rsidRDefault="00C51F32" w:rsidP="007827C7">
      <w:pPr>
        <w:spacing w:after="0" w:line="240" w:lineRule="auto"/>
        <w:rPr>
          <w:rFonts w:cstheme="minorHAnsi"/>
          <w:sz w:val="20"/>
          <w:szCs w:val="20"/>
        </w:rPr>
      </w:pPr>
    </w:p>
    <w:p w:rsidR="00C51F32" w:rsidRPr="00281DEB" w:rsidRDefault="00C51F32" w:rsidP="00C51F32">
      <w:pPr>
        <w:spacing w:after="0" w:line="240" w:lineRule="auto"/>
        <w:rPr>
          <w:rFonts w:cstheme="minorHAnsi"/>
          <w:sz w:val="20"/>
          <w:szCs w:val="20"/>
        </w:rPr>
      </w:pPr>
      <w:r w:rsidRPr="00C51F32">
        <w:rPr>
          <w:rFonts w:cstheme="minorHAnsi"/>
          <w:b/>
          <w:sz w:val="16"/>
          <w:szCs w:val="16"/>
        </w:rPr>
        <w:t xml:space="preserve">                                          </w:t>
      </w:r>
      <w:r w:rsidR="00281DEB">
        <w:rPr>
          <w:rFonts w:cstheme="minorHAnsi"/>
          <w:b/>
          <w:sz w:val="16"/>
          <w:szCs w:val="16"/>
        </w:rPr>
        <w:t xml:space="preserve">Σταθμός </w:t>
      </w:r>
      <w:r w:rsidR="00281DEB" w:rsidRPr="00D25878">
        <w:rPr>
          <w:rFonts w:cstheme="minorHAnsi"/>
          <w:b/>
          <w:sz w:val="16"/>
          <w:szCs w:val="16"/>
        </w:rPr>
        <w:t xml:space="preserve">Φόρτιση Ηλεκτρικών Αυτοκινήτων  </w:t>
      </w:r>
      <w:r w:rsidRPr="00C51F32">
        <w:rPr>
          <w:rFonts w:cstheme="minorHAnsi"/>
          <w:sz w:val="20"/>
          <w:szCs w:val="20"/>
        </w:rPr>
        <w:t xml:space="preserve">                </w:t>
      </w:r>
      <w:r>
        <w:rPr>
          <w:rFonts w:cstheme="minorHAnsi"/>
          <w:b/>
          <w:sz w:val="16"/>
          <w:szCs w:val="16"/>
        </w:rPr>
        <w:t>Σταθμός Φόρτιση</w:t>
      </w:r>
      <w:r w:rsidRPr="00D25878">
        <w:rPr>
          <w:rFonts w:cstheme="minorHAnsi"/>
          <w:b/>
          <w:sz w:val="16"/>
          <w:szCs w:val="16"/>
        </w:rPr>
        <w:t xml:space="preserve"> Αυτοκινήτων Υδρογόνου   </w:t>
      </w:r>
    </w:p>
    <w:p w:rsidR="00246670" w:rsidRPr="00281DEB" w:rsidRDefault="00873101" w:rsidP="007827C7">
      <w:pPr>
        <w:spacing w:after="0" w:line="240" w:lineRule="auto"/>
        <w:rPr>
          <w:rFonts w:cstheme="minorHAnsi"/>
          <w:sz w:val="20"/>
          <w:szCs w:val="20"/>
        </w:rPr>
      </w:pPr>
      <w:r>
        <w:rPr>
          <w:rFonts w:cstheme="minorHAnsi"/>
          <w:b/>
          <w:noProof/>
          <w:sz w:val="16"/>
          <w:szCs w:val="16"/>
          <w:lang w:eastAsia="el-GR"/>
        </w:rPr>
        <w:drawing>
          <wp:anchor distT="0" distB="0" distL="114300" distR="114300" simplePos="0" relativeHeight="251710464" behindDoc="0" locked="0" layoutInCell="1" allowOverlap="1">
            <wp:simplePos x="0" y="0"/>
            <wp:positionH relativeFrom="column">
              <wp:posOffset>1190625</wp:posOffset>
            </wp:positionH>
            <wp:positionV relativeFrom="paragraph">
              <wp:posOffset>68580</wp:posOffset>
            </wp:positionV>
            <wp:extent cx="1352550" cy="676275"/>
            <wp:effectExtent l="19050" t="0" r="0" b="0"/>
            <wp:wrapSquare wrapText="bothSides"/>
            <wp:docPr id="3" name="Εικόνα 18" descr="C:\Users\user\Downloads\electric-hybrid-global-sales-250x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Downloads\electric-hybrid-global-sales-250x124.jpg"/>
                    <pic:cNvPicPr>
                      <a:picLocks noChangeAspect="1" noChangeArrowheads="1"/>
                    </pic:cNvPicPr>
                  </pic:nvPicPr>
                  <pic:blipFill>
                    <a:blip r:embed="rId5"/>
                    <a:srcRect/>
                    <a:stretch>
                      <a:fillRect/>
                    </a:stretch>
                  </pic:blipFill>
                  <pic:spPr bwMode="auto">
                    <a:xfrm>
                      <a:off x="0" y="0"/>
                      <a:ext cx="1352550" cy="676275"/>
                    </a:xfrm>
                    <a:prstGeom prst="rect">
                      <a:avLst/>
                    </a:prstGeom>
                    <a:noFill/>
                    <a:ln w="9525">
                      <a:noFill/>
                      <a:miter lim="800000"/>
                      <a:headEnd/>
                      <a:tailEnd/>
                    </a:ln>
                  </pic:spPr>
                </pic:pic>
              </a:graphicData>
            </a:graphic>
          </wp:anchor>
        </w:drawing>
      </w:r>
      <w:r>
        <w:rPr>
          <w:rFonts w:cstheme="minorHAnsi"/>
          <w:b/>
          <w:noProof/>
          <w:sz w:val="16"/>
          <w:szCs w:val="16"/>
          <w:lang w:eastAsia="el-GR"/>
        </w:rPr>
        <w:drawing>
          <wp:anchor distT="0" distB="0" distL="114300" distR="114300" simplePos="0" relativeHeight="251711488" behindDoc="0" locked="0" layoutInCell="1" allowOverlap="1">
            <wp:simplePos x="0" y="0"/>
            <wp:positionH relativeFrom="column">
              <wp:posOffset>3762375</wp:posOffset>
            </wp:positionH>
            <wp:positionV relativeFrom="paragraph">
              <wp:posOffset>68580</wp:posOffset>
            </wp:positionV>
            <wp:extent cx="952500" cy="676275"/>
            <wp:effectExtent l="19050" t="0" r="0" b="0"/>
            <wp:wrapSquare wrapText="bothSides"/>
            <wp:docPr id="19" name="Εικόνα 19" descr="http://www.chemist.gr/wp-content/uploads/2014/03/hydrogen-car-700x4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chemist.gr/wp-content/uploads/2014/03/hydrogen-car-700x498.jpg"/>
                    <pic:cNvPicPr>
                      <a:picLocks noChangeAspect="1" noChangeArrowheads="1"/>
                    </pic:cNvPicPr>
                  </pic:nvPicPr>
                  <pic:blipFill>
                    <a:blip r:embed="rId6" cstate="print"/>
                    <a:srcRect/>
                    <a:stretch>
                      <a:fillRect/>
                    </a:stretch>
                  </pic:blipFill>
                  <pic:spPr bwMode="auto">
                    <a:xfrm>
                      <a:off x="0" y="0"/>
                      <a:ext cx="952500" cy="676275"/>
                    </a:xfrm>
                    <a:prstGeom prst="rect">
                      <a:avLst/>
                    </a:prstGeom>
                    <a:noFill/>
                    <a:ln w="9525">
                      <a:noFill/>
                      <a:miter lim="800000"/>
                      <a:headEnd/>
                      <a:tailEnd/>
                    </a:ln>
                  </pic:spPr>
                </pic:pic>
              </a:graphicData>
            </a:graphic>
          </wp:anchor>
        </w:drawing>
      </w:r>
    </w:p>
    <w:p w:rsidR="00246670" w:rsidRDefault="00246670" w:rsidP="007827C7">
      <w:pPr>
        <w:spacing w:after="0" w:line="240" w:lineRule="auto"/>
        <w:rPr>
          <w:rFonts w:cstheme="minorHAnsi"/>
          <w:sz w:val="20"/>
          <w:szCs w:val="20"/>
        </w:rPr>
      </w:pPr>
    </w:p>
    <w:p w:rsidR="00281DEB" w:rsidRDefault="00281DEB" w:rsidP="007827C7">
      <w:pPr>
        <w:spacing w:after="0" w:line="240" w:lineRule="auto"/>
        <w:rPr>
          <w:rFonts w:cstheme="minorHAnsi"/>
          <w:sz w:val="20"/>
          <w:szCs w:val="20"/>
        </w:rPr>
      </w:pPr>
    </w:p>
    <w:p w:rsidR="00281DEB" w:rsidRDefault="00281DEB" w:rsidP="00430F48">
      <w:pPr>
        <w:rPr>
          <w:rFonts w:cstheme="minorHAnsi"/>
          <w:sz w:val="20"/>
          <w:szCs w:val="20"/>
        </w:rPr>
      </w:pPr>
    </w:p>
    <w:p w:rsidR="007B04B7" w:rsidRPr="00786924" w:rsidRDefault="007B04B7" w:rsidP="00430F48">
      <w:pPr>
        <w:rPr>
          <w:rFonts w:cstheme="minorHAnsi"/>
          <w:sz w:val="20"/>
          <w:szCs w:val="20"/>
        </w:rPr>
      </w:pPr>
    </w:p>
    <w:sectPr w:rsidR="007B04B7" w:rsidRPr="00786924" w:rsidSect="00C407F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10002FF" w:usb1="4000ACFF" w:usb2="00000009"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1"/>
    <w:family w:val="swiss"/>
    <w:pitch w:val="variable"/>
    <w:sig w:usb0="E0002AFF" w:usb1="C0007843" w:usb2="00000009" w:usb3="00000000" w:csb0="000001FF"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F53CFE"/>
    <w:rsid w:val="00016030"/>
    <w:rsid w:val="00054CC5"/>
    <w:rsid w:val="00107919"/>
    <w:rsid w:val="00116CDC"/>
    <w:rsid w:val="001C4ACE"/>
    <w:rsid w:val="00204399"/>
    <w:rsid w:val="0024105A"/>
    <w:rsid w:val="00246670"/>
    <w:rsid w:val="00281DEB"/>
    <w:rsid w:val="002A2C74"/>
    <w:rsid w:val="002C3E35"/>
    <w:rsid w:val="002F2265"/>
    <w:rsid w:val="00351AB6"/>
    <w:rsid w:val="003C20FC"/>
    <w:rsid w:val="003E45A4"/>
    <w:rsid w:val="004164F2"/>
    <w:rsid w:val="004208AF"/>
    <w:rsid w:val="00430F48"/>
    <w:rsid w:val="004333F4"/>
    <w:rsid w:val="00440137"/>
    <w:rsid w:val="004428CB"/>
    <w:rsid w:val="00471AE0"/>
    <w:rsid w:val="004A6B75"/>
    <w:rsid w:val="004B26C3"/>
    <w:rsid w:val="004D28FA"/>
    <w:rsid w:val="00545BF4"/>
    <w:rsid w:val="005C6691"/>
    <w:rsid w:val="006F3D13"/>
    <w:rsid w:val="00707D62"/>
    <w:rsid w:val="00730486"/>
    <w:rsid w:val="00746BF2"/>
    <w:rsid w:val="007801A6"/>
    <w:rsid w:val="007827C7"/>
    <w:rsid w:val="00786924"/>
    <w:rsid w:val="007B04B7"/>
    <w:rsid w:val="00864593"/>
    <w:rsid w:val="00873101"/>
    <w:rsid w:val="00874B4C"/>
    <w:rsid w:val="008959A7"/>
    <w:rsid w:val="008A0F07"/>
    <w:rsid w:val="00954797"/>
    <w:rsid w:val="009F0BA6"/>
    <w:rsid w:val="009F6C1C"/>
    <w:rsid w:val="00A250C9"/>
    <w:rsid w:val="00A344F8"/>
    <w:rsid w:val="00A7595D"/>
    <w:rsid w:val="00A87C33"/>
    <w:rsid w:val="00AF0F66"/>
    <w:rsid w:val="00B74D8F"/>
    <w:rsid w:val="00BB4950"/>
    <w:rsid w:val="00C36BB4"/>
    <w:rsid w:val="00C407FB"/>
    <w:rsid w:val="00C44997"/>
    <w:rsid w:val="00C51F32"/>
    <w:rsid w:val="00C8761D"/>
    <w:rsid w:val="00CA0C86"/>
    <w:rsid w:val="00CB104A"/>
    <w:rsid w:val="00CC6060"/>
    <w:rsid w:val="00D10AFA"/>
    <w:rsid w:val="00D25878"/>
    <w:rsid w:val="00D837AA"/>
    <w:rsid w:val="00DD4BEC"/>
    <w:rsid w:val="00E6151E"/>
    <w:rsid w:val="00E970D3"/>
    <w:rsid w:val="00EA6501"/>
    <w:rsid w:val="00EC0632"/>
    <w:rsid w:val="00ED5339"/>
    <w:rsid w:val="00EE55F9"/>
    <w:rsid w:val="00F27797"/>
    <w:rsid w:val="00F53CFE"/>
    <w:rsid w:val="00F658BC"/>
    <w:rsid w:val="00F837D0"/>
    <w:rsid w:val="00F94D3D"/>
    <w:rsid w:val="00FB77CF"/>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rules v:ext="edit">
        <o:r id="V:Rule19" type="connector" idref="#_x0000_s1092"/>
        <o:r id="V:Rule20" type="connector" idref="#_x0000_s1089"/>
        <o:r id="V:Rule21" type="connector" idref="#_x0000_s1088"/>
        <o:r id="V:Rule22" type="connector" idref="#_x0000_s1094"/>
        <o:r id="V:Rule23" type="connector" idref="#_x0000_s1065"/>
        <o:r id="V:Rule24" type="connector" idref="#_x0000_s1087"/>
        <o:r id="V:Rule25" type="connector" idref="#_x0000_s1111"/>
        <o:r id="V:Rule26" type="connector" idref="#_x0000_s1110"/>
        <o:r id="V:Rule27" type="connector" idref="#_x0000_s1055"/>
        <o:r id="V:Rule28" type="connector" idref="#_x0000_s1079"/>
        <o:r id="V:Rule29" type="connector" idref="#_x0000_s1060"/>
        <o:r id="V:Rule30" type="connector" idref="#_x0000_s1058"/>
        <o:r id="V:Rule31" type="connector" idref="#_x0000_s1086"/>
        <o:r id="V:Rule32" type="connector" idref="#_x0000_s1064"/>
        <o:r id="V:Rule33" type="connector" idref="#_x0000_s1063"/>
        <o:r id="V:Rule34" type="connector" idref="#_x0000_s1061"/>
        <o:r id="V:Rule35" type="connector" idref="#_x0000_s1080"/>
        <o:r id="V:Rule36" type="connector" idref="#_x0000_s106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07F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xtmov9">
    <w:name w:val="txtmov9"/>
    <w:basedOn w:val="a0"/>
    <w:rsid w:val="00D837AA"/>
  </w:style>
  <w:style w:type="paragraph" w:styleId="2">
    <w:name w:val="Body Text 2"/>
    <w:basedOn w:val="a"/>
    <w:link w:val="2Char"/>
    <w:rsid w:val="00C36BB4"/>
    <w:pPr>
      <w:tabs>
        <w:tab w:val="left" w:pos="426"/>
      </w:tabs>
      <w:spacing w:after="0" w:line="360" w:lineRule="auto"/>
      <w:jc w:val="both"/>
    </w:pPr>
    <w:rPr>
      <w:rFonts w:ascii="Times New Roman" w:eastAsia="Times New Roman" w:hAnsi="Times New Roman" w:cs="Times New Roman"/>
      <w:szCs w:val="20"/>
      <w:lang w:eastAsia="el-GR"/>
    </w:rPr>
  </w:style>
  <w:style w:type="character" w:customStyle="1" w:styleId="2Char">
    <w:name w:val="Σώμα κείμενου 2 Char"/>
    <w:basedOn w:val="a0"/>
    <w:link w:val="2"/>
    <w:rsid w:val="00C36BB4"/>
    <w:rPr>
      <w:rFonts w:ascii="Times New Roman" w:eastAsia="Times New Roman" w:hAnsi="Times New Roman" w:cs="Times New Roman"/>
      <w:szCs w:val="20"/>
      <w:lang w:eastAsia="el-GR"/>
    </w:rPr>
  </w:style>
  <w:style w:type="paragraph" w:styleId="Web">
    <w:name w:val="Normal (Web)"/>
    <w:basedOn w:val="a"/>
    <w:uiPriority w:val="99"/>
    <w:semiHidden/>
    <w:unhideWhenUsed/>
    <w:rsid w:val="007801A6"/>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3">
    <w:name w:val="Strong"/>
    <w:basedOn w:val="a0"/>
    <w:uiPriority w:val="22"/>
    <w:qFormat/>
    <w:rsid w:val="007801A6"/>
    <w:rPr>
      <w:b/>
      <w:bCs/>
    </w:rPr>
  </w:style>
  <w:style w:type="character" w:styleId="a4">
    <w:name w:val="Emphasis"/>
    <w:basedOn w:val="a0"/>
    <w:uiPriority w:val="20"/>
    <w:qFormat/>
    <w:rsid w:val="007801A6"/>
    <w:rPr>
      <w:i/>
      <w:iCs/>
    </w:rPr>
  </w:style>
  <w:style w:type="paragraph" w:styleId="a5">
    <w:name w:val="header"/>
    <w:basedOn w:val="a"/>
    <w:link w:val="Char"/>
    <w:rsid w:val="00746BF2"/>
    <w:pPr>
      <w:tabs>
        <w:tab w:val="center" w:pos="4153"/>
        <w:tab w:val="right" w:pos="8306"/>
      </w:tabs>
      <w:spacing w:after="0" w:line="360" w:lineRule="auto"/>
      <w:jc w:val="both"/>
    </w:pPr>
    <w:rPr>
      <w:rFonts w:ascii="Times New Roman" w:eastAsia="Times New Roman" w:hAnsi="Times New Roman" w:cs="Times New Roman"/>
      <w:szCs w:val="20"/>
      <w:lang w:eastAsia="el-GR"/>
    </w:rPr>
  </w:style>
  <w:style w:type="character" w:customStyle="1" w:styleId="Char">
    <w:name w:val="Κεφαλίδα Char"/>
    <w:basedOn w:val="a0"/>
    <w:link w:val="a5"/>
    <w:rsid w:val="00746BF2"/>
    <w:rPr>
      <w:rFonts w:ascii="Times New Roman" w:eastAsia="Times New Roman" w:hAnsi="Times New Roman" w:cs="Times New Roman"/>
      <w:szCs w:val="20"/>
      <w:lang w:eastAsia="el-GR"/>
    </w:rPr>
  </w:style>
  <w:style w:type="paragraph" w:styleId="a6">
    <w:name w:val="Balloon Text"/>
    <w:basedOn w:val="a"/>
    <w:link w:val="Char0"/>
    <w:uiPriority w:val="99"/>
    <w:semiHidden/>
    <w:unhideWhenUsed/>
    <w:rsid w:val="00107919"/>
    <w:pPr>
      <w:spacing w:after="0" w:line="240" w:lineRule="auto"/>
    </w:pPr>
    <w:rPr>
      <w:rFonts w:ascii="Tahoma" w:hAnsi="Tahoma" w:cs="Tahoma"/>
      <w:sz w:val="16"/>
      <w:szCs w:val="16"/>
    </w:rPr>
  </w:style>
  <w:style w:type="character" w:customStyle="1" w:styleId="Char0">
    <w:name w:val="Κείμενο πλαισίου Char"/>
    <w:basedOn w:val="a0"/>
    <w:link w:val="a6"/>
    <w:uiPriority w:val="99"/>
    <w:semiHidden/>
    <w:rsid w:val="0010791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22917778">
      <w:bodyDiv w:val="1"/>
      <w:marLeft w:val="0"/>
      <w:marRight w:val="0"/>
      <w:marTop w:val="0"/>
      <w:marBottom w:val="0"/>
      <w:divBdr>
        <w:top w:val="none" w:sz="0" w:space="0" w:color="auto"/>
        <w:left w:val="none" w:sz="0" w:space="0" w:color="auto"/>
        <w:bottom w:val="none" w:sz="0" w:space="0" w:color="auto"/>
        <w:right w:val="none" w:sz="0" w:space="0" w:color="auto"/>
      </w:divBdr>
    </w:div>
    <w:div w:id="446899757">
      <w:bodyDiv w:val="1"/>
      <w:marLeft w:val="0"/>
      <w:marRight w:val="0"/>
      <w:marTop w:val="0"/>
      <w:marBottom w:val="0"/>
      <w:divBdr>
        <w:top w:val="none" w:sz="0" w:space="0" w:color="auto"/>
        <w:left w:val="none" w:sz="0" w:space="0" w:color="auto"/>
        <w:bottom w:val="none" w:sz="0" w:space="0" w:color="auto"/>
        <w:right w:val="none" w:sz="0" w:space="0" w:color="auto"/>
      </w:divBdr>
    </w:div>
    <w:div w:id="1520242945">
      <w:bodyDiv w:val="1"/>
      <w:marLeft w:val="0"/>
      <w:marRight w:val="0"/>
      <w:marTop w:val="0"/>
      <w:marBottom w:val="0"/>
      <w:divBdr>
        <w:top w:val="none" w:sz="0" w:space="0" w:color="auto"/>
        <w:left w:val="none" w:sz="0" w:space="0" w:color="auto"/>
        <w:bottom w:val="none" w:sz="0" w:space="0" w:color="auto"/>
        <w:right w:val="none" w:sz="0" w:space="0" w:color="auto"/>
      </w:divBdr>
    </w:div>
    <w:div w:id="2071688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4E96A62F-30B6-4114-9414-F87263953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556</TotalTime>
  <Pages>3</Pages>
  <Words>1217</Words>
  <Characters>6578</Characters>
  <Application>Microsoft Office Word</Application>
  <DocSecurity>0</DocSecurity>
  <Lines>54</Lines>
  <Paragraphs>15</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7780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ΕΔΑΠΕ</dc:title>
  <dc:subject>ΕΝΑΛΛΑΚΤΙΚΗ ΔΙΑΧΕΙΡΙΣΗ ΑΝΑΝΕΩΣΙΜΩΝ  ΠΗΓΩΝ  ΕΝΕΡΓΕΙΑΣ (ΕΔΑΠΕ) ΜΕ ΧΡΗΣΗ ΤΗΣ ΤΕΧΝΟΛΟΓΙΑΣ ΤΟΥ ΥΔΡΟΓΟΝΟΥ (Η2), ΣΤΟ 6ο ΕΠΑ.Λ. ( ΕΠΑΓΓΕΛΜΑΤΙΚΟ ΛΥΚΕΙΟ) ΗΡΑΚΛΕΙΟΥ ΚΡΗΤΗΣ</dc:subject>
  <dc:creator>Καγιαμπάκης Μάνος</dc:creator>
  <cp:lastModifiedBy>user</cp:lastModifiedBy>
  <cp:revision>24</cp:revision>
  <dcterms:created xsi:type="dcterms:W3CDTF">2014-10-21T15:01:00Z</dcterms:created>
  <dcterms:modified xsi:type="dcterms:W3CDTF">2016-06-21T09:41:00Z</dcterms:modified>
</cp:coreProperties>
</file>